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C91" w:rsidRDefault="00E26C91" w:rsidP="008B6044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26C91">
        <w:rPr>
          <w:rFonts w:ascii="Times New Roman" w:hAnsi="Times New Roman"/>
          <w:b/>
          <w:noProof/>
          <w:sz w:val="26"/>
          <w:szCs w:val="26"/>
        </w:rPr>
        <w:drawing>
          <wp:inline distT="0" distB="0" distL="0" distR="0">
            <wp:extent cx="6108700" cy="8402956"/>
            <wp:effectExtent l="0" t="0" r="6350" b="0"/>
            <wp:docPr id="1" name="Рисунок 1" descr="E:\КОМ 1218\игнатьева\2022-04-11_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М 1218\игнатьева\2022-04-11_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8402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C91" w:rsidRDefault="00E26C91" w:rsidP="008B6044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26C91" w:rsidRDefault="00E26C91" w:rsidP="008B6044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26C91" w:rsidRDefault="00E26C91" w:rsidP="008B6044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26C91" w:rsidRDefault="00E26C91" w:rsidP="008B6044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4E4700" w:rsidRPr="00CB783F" w:rsidRDefault="004E4700" w:rsidP="008B6044">
      <w:pPr>
        <w:pStyle w:val="af1"/>
        <w:spacing w:after="0" w:line="240" w:lineRule="auto"/>
        <w:ind w:left="0" w:right="-3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CB783F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4E4700" w:rsidRPr="00CB783F" w:rsidRDefault="004E4700" w:rsidP="008B6044">
      <w:pPr>
        <w:pStyle w:val="af1"/>
        <w:spacing w:after="0" w:line="240" w:lineRule="auto"/>
        <w:ind w:left="0" w:right="-3"/>
        <w:rPr>
          <w:rFonts w:ascii="Times New Roman" w:hAnsi="Times New Roman"/>
          <w:b/>
          <w:sz w:val="26"/>
          <w:szCs w:val="26"/>
        </w:rPr>
      </w:pPr>
    </w:p>
    <w:p w:rsidR="004E4700" w:rsidRPr="00CB783F" w:rsidRDefault="004E4700" w:rsidP="008B6044">
      <w:pPr>
        <w:spacing w:after="0" w:line="240" w:lineRule="auto"/>
        <w:ind w:right="-3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6"/>
        <w:gridCol w:w="7460"/>
        <w:gridCol w:w="794"/>
      </w:tblGrid>
      <w:tr w:rsidR="004E4700" w:rsidRPr="00CB783F" w:rsidTr="00CE06A6">
        <w:tc>
          <w:tcPr>
            <w:tcW w:w="1134" w:type="dxa"/>
            <w:shd w:val="clear" w:color="auto" w:fill="auto"/>
          </w:tcPr>
          <w:p w:rsidR="004E4700" w:rsidRPr="00CB783F" w:rsidRDefault="004E4700" w:rsidP="008B6044">
            <w:pPr>
              <w:numPr>
                <w:ilvl w:val="0"/>
                <w:numId w:val="1"/>
              </w:numPr>
              <w:spacing w:after="0" w:line="240" w:lineRule="auto"/>
              <w:ind w:left="0" w:right="-3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E4700" w:rsidRPr="00CB783F" w:rsidRDefault="004E4700" w:rsidP="008B6044">
            <w:pPr>
              <w:spacing w:after="0" w:line="240" w:lineRule="auto"/>
              <w:ind w:right="-3"/>
              <w:rPr>
                <w:rFonts w:ascii="Times New Roman" w:eastAsia="Calibri" w:hAnsi="Times New Roman"/>
                <w:sz w:val="26"/>
                <w:szCs w:val="26"/>
              </w:rPr>
            </w:pPr>
            <w:r w:rsidRPr="00CB783F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4E4700" w:rsidRPr="00CB783F" w:rsidRDefault="004E4700" w:rsidP="008B6044">
            <w:pPr>
              <w:spacing w:after="0" w:line="240" w:lineRule="auto"/>
              <w:ind w:right="-3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E4700" w:rsidRPr="00CB783F" w:rsidRDefault="004E4700" w:rsidP="008B6044">
            <w:pPr>
              <w:spacing w:after="0" w:line="240" w:lineRule="auto"/>
              <w:ind w:right="-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E4700" w:rsidRPr="00CB783F" w:rsidTr="00CE06A6">
        <w:tc>
          <w:tcPr>
            <w:tcW w:w="1134" w:type="dxa"/>
            <w:shd w:val="clear" w:color="auto" w:fill="auto"/>
          </w:tcPr>
          <w:p w:rsidR="004E4700" w:rsidRPr="00CB783F" w:rsidRDefault="004E4700" w:rsidP="008B6044">
            <w:pPr>
              <w:numPr>
                <w:ilvl w:val="0"/>
                <w:numId w:val="1"/>
              </w:numPr>
              <w:spacing w:after="0" w:line="240" w:lineRule="auto"/>
              <w:ind w:left="0" w:right="-3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E4700" w:rsidRPr="00CB783F" w:rsidRDefault="004E4700" w:rsidP="008B6044">
            <w:pPr>
              <w:spacing w:after="0" w:line="240" w:lineRule="auto"/>
              <w:ind w:right="-3"/>
              <w:rPr>
                <w:rFonts w:ascii="Times New Roman" w:eastAsia="Calibri" w:hAnsi="Times New Roman"/>
                <w:sz w:val="26"/>
                <w:szCs w:val="26"/>
              </w:rPr>
            </w:pPr>
            <w:r w:rsidRPr="00CB783F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:rsidR="004E4700" w:rsidRPr="00CB783F" w:rsidRDefault="004E4700" w:rsidP="008B6044">
            <w:pPr>
              <w:spacing w:after="0" w:line="240" w:lineRule="auto"/>
              <w:ind w:right="-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E4700" w:rsidRPr="00CB783F" w:rsidTr="00CE06A6">
        <w:tc>
          <w:tcPr>
            <w:tcW w:w="1134" w:type="dxa"/>
            <w:shd w:val="clear" w:color="auto" w:fill="auto"/>
          </w:tcPr>
          <w:p w:rsidR="004E4700" w:rsidRPr="00CB783F" w:rsidRDefault="004E4700" w:rsidP="008B6044">
            <w:pPr>
              <w:numPr>
                <w:ilvl w:val="0"/>
                <w:numId w:val="1"/>
              </w:numPr>
              <w:spacing w:after="0" w:line="240" w:lineRule="auto"/>
              <w:ind w:left="0" w:right="-3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E4700" w:rsidRPr="00CB783F" w:rsidRDefault="004E4700" w:rsidP="008B6044">
            <w:pPr>
              <w:spacing w:after="0" w:line="240" w:lineRule="auto"/>
              <w:ind w:right="-3"/>
              <w:rPr>
                <w:rFonts w:ascii="Times New Roman" w:eastAsia="Calibri" w:hAnsi="Times New Roman"/>
                <w:sz w:val="26"/>
                <w:szCs w:val="26"/>
              </w:rPr>
            </w:pPr>
            <w:r w:rsidRPr="00CB783F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4E4700" w:rsidRPr="00CB783F" w:rsidRDefault="004E4700" w:rsidP="008B6044">
            <w:pPr>
              <w:spacing w:after="0" w:line="240" w:lineRule="auto"/>
              <w:ind w:right="-3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E4700" w:rsidRPr="00CB783F" w:rsidRDefault="004E4700" w:rsidP="008B6044">
            <w:pPr>
              <w:spacing w:after="0" w:line="240" w:lineRule="auto"/>
              <w:ind w:right="-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E4700" w:rsidRPr="00CB783F" w:rsidTr="00CE06A6">
        <w:tc>
          <w:tcPr>
            <w:tcW w:w="1134" w:type="dxa"/>
            <w:shd w:val="clear" w:color="auto" w:fill="auto"/>
          </w:tcPr>
          <w:p w:rsidR="004E4700" w:rsidRPr="00CB783F" w:rsidRDefault="004E4700" w:rsidP="008B6044">
            <w:pPr>
              <w:spacing w:after="0" w:line="240" w:lineRule="auto"/>
              <w:ind w:right="-3"/>
              <w:rPr>
                <w:rFonts w:ascii="Times New Roman" w:hAnsi="Times New Roman"/>
                <w:b/>
                <w:sz w:val="26"/>
                <w:szCs w:val="26"/>
              </w:rPr>
            </w:pPr>
            <w:r w:rsidRPr="00CB783F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4E4700" w:rsidRPr="00CB783F" w:rsidRDefault="004E4700" w:rsidP="008B6044">
            <w:pPr>
              <w:spacing w:after="0" w:line="240" w:lineRule="auto"/>
              <w:ind w:right="-3"/>
              <w:rPr>
                <w:rFonts w:ascii="Times New Roman" w:eastAsia="Calibri" w:hAnsi="Times New Roman"/>
                <w:sz w:val="26"/>
                <w:szCs w:val="26"/>
              </w:rPr>
            </w:pPr>
            <w:r w:rsidRPr="00CB783F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4E4700" w:rsidRPr="00CB783F" w:rsidRDefault="004E4700" w:rsidP="008B6044">
            <w:pPr>
              <w:spacing w:after="0" w:line="240" w:lineRule="auto"/>
              <w:ind w:right="-3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E4700" w:rsidRPr="00CB783F" w:rsidRDefault="004E4700" w:rsidP="008B6044">
            <w:pPr>
              <w:spacing w:after="0" w:line="240" w:lineRule="auto"/>
              <w:ind w:right="-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E4700" w:rsidRPr="00CB783F" w:rsidTr="00CE06A6">
        <w:tc>
          <w:tcPr>
            <w:tcW w:w="1134" w:type="dxa"/>
            <w:shd w:val="clear" w:color="auto" w:fill="auto"/>
          </w:tcPr>
          <w:p w:rsidR="004E4700" w:rsidRPr="00CB783F" w:rsidRDefault="004E4700" w:rsidP="008B6044">
            <w:pPr>
              <w:spacing w:after="0" w:line="240" w:lineRule="auto"/>
              <w:ind w:right="-3"/>
              <w:rPr>
                <w:rFonts w:ascii="Times New Roman" w:hAnsi="Times New Roman"/>
                <w:b/>
                <w:sz w:val="26"/>
                <w:szCs w:val="26"/>
              </w:rPr>
            </w:pPr>
            <w:r w:rsidRPr="00CB783F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4E4700" w:rsidRPr="00CB783F" w:rsidRDefault="004E4700" w:rsidP="008B6044">
            <w:pPr>
              <w:spacing w:after="0" w:line="240" w:lineRule="auto"/>
              <w:ind w:right="-3"/>
              <w:rPr>
                <w:rFonts w:ascii="Times New Roman" w:eastAsia="Calibri" w:hAnsi="Times New Roman"/>
                <w:sz w:val="26"/>
                <w:szCs w:val="26"/>
              </w:rPr>
            </w:pPr>
            <w:r w:rsidRPr="00CB783F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4E4700" w:rsidRPr="00CB783F" w:rsidRDefault="004E4700" w:rsidP="008B6044">
            <w:pPr>
              <w:spacing w:after="0" w:line="240" w:lineRule="auto"/>
              <w:ind w:right="-3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E4700" w:rsidRPr="00CB783F" w:rsidRDefault="004E4700" w:rsidP="008B6044">
            <w:pPr>
              <w:spacing w:after="0" w:line="240" w:lineRule="auto"/>
              <w:ind w:right="-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E4700" w:rsidRPr="00CB783F" w:rsidTr="00CE06A6">
        <w:tc>
          <w:tcPr>
            <w:tcW w:w="8789" w:type="dxa"/>
            <w:gridSpan w:val="2"/>
            <w:shd w:val="clear" w:color="auto" w:fill="auto"/>
          </w:tcPr>
          <w:p w:rsidR="004E4700" w:rsidRPr="00CB783F" w:rsidRDefault="004E4700" w:rsidP="008B6044">
            <w:pPr>
              <w:spacing w:after="0" w:line="240" w:lineRule="auto"/>
              <w:ind w:right="-3"/>
              <w:rPr>
                <w:rFonts w:ascii="Times New Roman" w:eastAsia="Calibri" w:hAnsi="Times New Roman"/>
                <w:sz w:val="26"/>
                <w:szCs w:val="26"/>
              </w:rPr>
            </w:pPr>
            <w:r w:rsidRPr="00CB783F">
              <w:rPr>
                <w:rFonts w:ascii="Times New Roman" w:eastAsia="Calibri" w:hAnsi="Times New Roman"/>
                <w:sz w:val="26"/>
                <w:szCs w:val="26"/>
              </w:rPr>
              <w:t xml:space="preserve">                 Приложения</w:t>
            </w:r>
          </w:p>
        </w:tc>
        <w:tc>
          <w:tcPr>
            <w:tcW w:w="815" w:type="dxa"/>
            <w:shd w:val="clear" w:color="auto" w:fill="auto"/>
          </w:tcPr>
          <w:p w:rsidR="004E4700" w:rsidRPr="00CB783F" w:rsidRDefault="004E4700" w:rsidP="008B6044">
            <w:pPr>
              <w:spacing w:after="0" w:line="240" w:lineRule="auto"/>
              <w:ind w:right="-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4E4700" w:rsidRPr="00CB783F" w:rsidRDefault="004E4700" w:rsidP="008B6044">
      <w:pPr>
        <w:spacing w:after="0" w:line="240" w:lineRule="auto"/>
        <w:ind w:right="-3"/>
        <w:jc w:val="center"/>
        <w:rPr>
          <w:rFonts w:ascii="Times New Roman" w:hAnsi="Times New Roman"/>
          <w:b/>
          <w:sz w:val="26"/>
          <w:szCs w:val="26"/>
        </w:rPr>
      </w:pP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b/>
          <w:sz w:val="26"/>
          <w:szCs w:val="26"/>
        </w:rPr>
      </w:pP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b/>
          <w:caps/>
          <w:sz w:val="26"/>
          <w:szCs w:val="26"/>
        </w:rPr>
      </w:pPr>
      <w:r w:rsidRPr="00CB783F">
        <w:rPr>
          <w:rFonts w:ascii="Times New Roman" w:hAnsi="Times New Roman"/>
          <w:b/>
          <w:sz w:val="26"/>
          <w:szCs w:val="26"/>
        </w:rPr>
        <w:br w:type="page"/>
      </w:r>
      <w:r w:rsidRPr="00CB783F">
        <w:rPr>
          <w:rFonts w:ascii="Times New Roman" w:hAnsi="Times New Roman"/>
          <w:b/>
          <w:caps/>
          <w:sz w:val="26"/>
          <w:szCs w:val="26"/>
        </w:rPr>
        <w:lastRenderedPageBreak/>
        <w:t>1.Общие положения</w:t>
      </w:r>
    </w:p>
    <w:p w:rsidR="004E4700" w:rsidRPr="00CB783F" w:rsidRDefault="004E4700" w:rsidP="008B6044">
      <w:pPr>
        <w:spacing w:after="0" w:line="240" w:lineRule="auto"/>
        <w:ind w:right="-3" w:firstLine="708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Комплект контрольно-оценочных материалов  разработан</w:t>
      </w:r>
    </w:p>
    <w:p w:rsidR="004E4700" w:rsidRPr="00CB783F" w:rsidRDefault="004E4700" w:rsidP="008B6044">
      <w:pPr>
        <w:pStyle w:val="af1"/>
        <w:spacing w:after="0" w:line="240" w:lineRule="auto"/>
        <w:ind w:left="0"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CB783F">
        <w:rPr>
          <w:rFonts w:ascii="Times New Roman" w:hAnsi="Times New Roman"/>
          <w:bCs/>
          <w:kern w:val="36"/>
          <w:sz w:val="26"/>
          <w:szCs w:val="26"/>
        </w:rPr>
        <w:t xml:space="preserve"> 21 апреля 2014 г. N 360</w:t>
      </w:r>
      <w:r w:rsidRPr="00CB783F">
        <w:rPr>
          <w:rFonts w:ascii="Times New Roman" w:hAnsi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4E4700" w:rsidRPr="00CB783F" w:rsidRDefault="004E4700" w:rsidP="008B6044">
      <w:pPr>
        <w:pStyle w:val="af1"/>
        <w:spacing w:after="0" w:line="240" w:lineRule="auto"/>
        <w:ind w:left="0"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 специальности:  22.02</w:t>
      </w:r>
      <w:r w:rsidR="008B6044" w:rsidRPr="00CB783F">
        <w:rPr>
          <w:rFonts w:ascii="Times New Roman" w:hAnsi="Times New Roman"/>
          <w:sz w:val="26"/>
          <w:szCs w:val="26"/>
        </w:rPr>
        <w:t>.06 Сварочное производство, 2018</w:t>
      </w:r>
      <w:r w:rsidRPr="00CB783F">
        <w:rPr>
          <w:rFonts w:ascii="Times New Roman" w:hAnsi="Times New Roman"/>
          <w:sz w:val="26"/>
          <w:szCs w:val="26"/>
        </w:rPr>
        <w:t xml:space="preserve"> г.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b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- на основании рабочей программы общеобразовательной дисциплины «</w:t>
      </w:r>
      <w:r w:rsidRPr="00CB783F">
        <w:rPr>
          <w:rFonts w:ascii="Times New Roman" w:eastAsia="+mj-ea" w:hAnsi="Times New Roman"/>
          <w:bCs/>
          <w:sz w:val="26"/>
          <w:szCs w:val="26"/>
        </w:rPr>
        <w:t>Правовое обеспечение профессиональной деятельности</w:t>
      </w:r>
      <w:r w:rsidRPr="00CB783F">
        <w:rPr>
          <w:rFonts w:ascii="Times New Roman" w:hAnsi="Times New Roman"/>
          <w:sz w:val="26"/>
          <w:szCs w:val="26"/>
        </w:rPr>
        <w:t>».</w:t>
      </w:r>
    </w:p>
    <w:p w:rsidR="004E4700" w:rsidRPr="00CB783F" w:rsidRDefault="004E4700" w:rsidP="008B6044">
      <w:pPr>
        <w:spacing w:after="0" w:line="240" w:lineRule="auto"/>
        <w:ind w:right="-3" w:firstLine="708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CB783F">
        <w:rPr>
          <w:rFonts w:ascii="Times New Roman" w:eastAsia="TimesNewRomanPSMT" w:hAnsi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CB783F">
        <w:rPr>
          <w:rFonts w:ascii="Times New Roman" w:hAnsi="Times New Roman"/>
          <w:bCs/>
          <w:sz w:val="26"/>
          <w:szCs w:val="26"/>
        </w:rPr>
        <w:t xml:space="preserve">ОП.02 </w:t>
      </w:r>
      <w:r w:rsidRPr="00CB783F">
        <w:rPr>
          <w:rFonts w:ascii="Times New Roman" w:eastAsia="+mj-ea" w:hAnsi="Times New Roman"/>
          <w:bCs/>
          <w:sz w:val="26"/>
          <w:szCs w:val="26"/>
        </w:rPr>
        <w:t>Правовое обеспечение профессиональной деятельности</w:t>
      </w:r>
      <w:r w:rsidRPr="00CB783F">
        <w:rPr>
          <w:rFonts w:ascii="Times New Roman" w:hAnsi="Times New Roman"/>
          <w:b/>
          <w:sz w:val="26"/>
          <w:szCs w:val="26"/>
        </w:rPr>
        <w:t>.</w:t>
      </w:r>
    </w:p>
    <w:p w:rsidR="004E4700" w:rsidRPr="00CB783F" w:rsidRDefault="004E4700" w:rsidP="008B6044">
      <w:pPr>
        <w:spacing w:after="0" w:line="240" w:lineRule="auto"/>
        <w:ind w:right="-3" w:firstLine="708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</w:p>
    <w:p w:rsidR="004E4700" w:rsidRPr="00CB783F" w:rsidRDefault="004E4700" w:rsidP="008B6044">
      <w:pPr>
        <w:numPr>
          <w:ilvl w:val="0"/>
          <w:numId w:val="2"/>
        </w:numPr>
        <w:spacing w:after="0" w:line="240" w:lineRule="auto"/>
        <w:ind w:left="0" w:right="-3" w:firstLine="0"/>
        <w:jc w:val="center"/>
        <w:rPr>
          <w:rFonts w:ascii="Times New Roman" w:hAnsi="Times New Roman"/>
          <w:b/>
          <w:bCs/>
          <w:sz w:val="26"/>
          <w:szCs w:val="26"/>
          <w:lang w:val="x-none" w:eastAsia="x-none"/>
        </w:rPr>
      </w:pPr>
      <w:r w:rsidRPr="00CB783F">
        <w:rPr>
          <w:rFonts w:ascii="Times New Roman" w:eastAsia="Calibri" w:hAnsi="Times New Roman"/>
          <w:b/>
          <w:bCs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  <w:lang w:val="x-none" w:eastAsia="x-none"/>
        </w:rPr>
      </w:pPr>
      <w:r w:rsidRPr="00CB783F">
        <w:rPr>
          <w:rFonts w:ascii="Times New Roman" w:hAnsi="Times New Roman"/>
          <w:sz w:val="26"/>
          <w:szCs w:val="26"/>
          <w:lang w:val="x-none" w:eastAsia="x-none"/>
        </w:rPr>
        <w:t>В</w:t>
      </w:r>
      <w:r w:rsidRPr="00CB783F">
        <w:rPr>
          <w:rFonts w:ascii="Times New Roman" w:hAnsi="Times New Roman"/>
          <w:sz w:val="26"/>
          <w:szCs w:val="26"/>
          <w:lang w:eastAsia="x-none"/>
        </w:rPr>
        <w:t xml:space="preserve"> </w:t>
      </w:r>
      <w:r w:rsidRPr="00CB783F">
        <w:rPr>
          <w:rFonts w:ascii="Times New Roman" w:hAnsi="Times New Roman"/>
          <w:sz w:val="26"/>
          <w:szCs w:val="26"/>
          <w:lang w:val="x-none" w:eastAsia="x-none"/>
        </w:rPr>
        <w:t>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1"/>
        <w:gridCol w:w="4799"/>
      </w:tblGrid>
      <w:tr w:rsidR="004E4700" w:rsidRPr="00CB783F" w:rsidTr="00CB783F">
        <w:trPr>
          <w:tblHeader/>
          <w:jc w:val="center"/>
        </w:trPr>
        <w:tc>
          <w:tcPr>
            <w:tcW w:w="4927" w:type="dxa"/>
            <w:shd w:val="clear" w:color="auto" w:fill="auto"/>
          </w:tcPr>
          <w:p w:rsidR="004E4700" w:rsidRPr="00CB783F" w:rsidRDefault="004E4700" w:rsidP="008B6044">
            <w:pPr>
              <w:spacing w:after="0" w:line="240" w:lineRule="auto"/>
              <w:ind w:right="-3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x-none" w:eastAsia="x-none"/>
              </w:rPr>
            </w:pPr>
            <w:r w:rsidRPr="00CB783F">
              <w:rPr>
                <w:rFonts w:ascii="Times New Roman" w:hAnsi="Times New Roman"/>
                <w:b/>
                <w:bCs/>
                <w:sz w:val="26"/>
                <w:szCs w:val="26"/>
                <w:lang w:val="x-none" w:eastAsia="x-none"/>
              </w:rPr>
              <w:t>Результаты обучения: умения,</w:t>
            </w:r>
          </w:p>
          <w:p w:rsidR="004E4700" w:rsidRPr="00CB783F" w:rsidRDefault="004E4700" w:rsidP="008B6044">
            <w:pPr>
              <w:spacing w:after="0" w:line="240" w:lineRule="auto"/>
              <w:ind w:right="-3"/>
              <w:jc w:val="center"/>
              <w:rPr>
                <w:rFonts w:ascii="Times New Roman" w:hAnsi="Times New Roman"/>
                <w:sz w:val="26"/>
                <w:szCs w:val="26"/>
                <w:lang w:val="x-none" w:eastAsia="x-none"/>
              </w:rPr>
            </w:pPr>
            <w:r w:rsidRPr="00CB783F">
              <w:rPr>
                <w:rFonts w:ascii="Times New Roman" w:hAnsi="Times New Roman"/>
                <w:b/>
                <w:bCs/>
                <w:sz w:val="26"/>
                <w:szCs w:val="26"/>
                <w:lang w:val="x-none" w:eastAsia="x-none"/>
              </w:rPr>
              <w:t>знания</w:t>
            </w:r>
          </w:p>
        </w:tc>
        <w:tc>
          <w:tcPr>
            <w:tcW w:w="4927" w:type="dxa"/>
            <w:shd w:val="clear" w:color="auto" w:fill="auto"/>
          </w:tcPr>
          <w:p w:rsidR="004E4700" w:rsidRPr="00CB783F" w:rsidRDefault="004E4700" w:rsidP="008B6044">
            <w:pPr>
              <w:spacing w:after="0" w:line="240" w:lineRule="auto"/>
              <w:ind w:right="-3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</w:pPr>
            <w:r w:rsidRPr="00CB783F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>Формы и методы контроля и оценки</w:t>
            </w:r>
          </w:p>
        </w:tc>
      </w:tr>
      <w:tr w:rsidR="004E4700" w:rsidRPr="00CB783F" w:rsidTr="00CB783F">
        <w:trPr>
          <w:jc w:val="center"/>
        </w:trPr>
        <w:tc>
          <w:tcPr>
            <w:tcW w:w="4927" w:type="dxa"/>
            <w:shd w:val="clear" w:color="auto" w:fill="auto"/>
          </w:tcPr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  <w:lang w:eastAsia="x-none" w:bidi="ru-RU"/>
              </w:rPr>
            </w:pPr>
            <w:r w:rsidRPr="00CB783F">
              <w:rPr>
                <w:rFonts w:ascii="Times New Roman" w:hAnsi="Times New Roman"/>
                <w:sz w:val="26"/>
                <w:szCs w:val="26"/>
                <w:lang w:eastAsia="x-none" w:bidi="ru-RU"/>
              </w:rPr>
              <w:t>Знать:</w:t>
            </w:r>
          </w:p>
          <w:p w:rsidR="004E4700" w:rsidRPr="00CB783F" w:rsidRDefault="004E4700" w:rsidP="008B6044">
            <w:pPr>
              <w:pStyle w:val="af6"/>
              <w:ind w:right="-3"/>
              <w:rPr>
                <w:rFonts w:ascii="Times New Roman" w:hAnsi="Times New Roman" w:cs="Times New Roman"/>
                <w:sz w:val="26"/>
                <w:szCs w:val="26"/>
              </w:rPr>
            </w:pPr>
            <w:r w:rsidRPr="00CB783F">
              <w:rPr>
                <w:rFonts w:ascii="Times New Roman" w:hAnsi="Times New Roman" w:cs="Times New Roman"/>
                <w:sz w:val="26"/>
                <w:szCs w:val="26"/>
                <w:lang w:eastAsia="x-none" w:bidi="ru-RU"/>
              </w:rPr>
              <w:t>-</w:t>
            </w:r>
            <w:r w:rsidRPr="00CB783F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положения Конституции Российской Федерации, действующие нормативные правовые акты, регулирующие правоотношения в процессе профессиональной (трудовой) деятельности;</w:t>
            </w:r>
          </w:p>
          <w:p w:rsidR="004E4700" w:rsidRPr="00CB783F" w:rsidRDefault="004E4700" w:rsidP="008B6044">
            <w:pPr>
              <w:pStyle w:val="af6"/>
              <w:ind w:right="-3"/>
              <w:rPr>
                <w:rFonts w:ascii="Times New Roman" w:hAnsi="Times New Roman" w:cs="Times New Roman"/>
                <w:sz w:val="26"/>
                <w:szCs w:val="26"/>
              </w:rPr>
            </w:pPr>
            <w:r w:rsidRPr="00CB783F">
              <w:rPr>
                <w:rFonts w:ascii="Times New Roman" w:hAnsi="Times New Roman" w:cs="Times New Roman"/>
                <w:sz w:val="26"/>
                <w:szCs w:val="26"/>
              </w:rPr>
              <w:t>-классификацию, основные виды и правила составления нормативных правовых актов;</w:t>
            </w:r>
          </w:p>
          <w:p w:rsidR="004E4700" w:rsidRPr="00CB783F" w:rsidRDefault="004E4700" w:rsidP="008B6044">
            <w:pPr>
              <w:tabs>
                <w:tab w:val="left" w:pos="121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права и обязанности работников в сфере профессиональной деятельности</w:t>
            </w:r>
          </w:p>
        </w:tc>
        <w:tc>
          <w:tcPr>
            <w:tcW w:w="4927" w:type="dxa"/>
            <w:shd w:val="clear" w:color="auto" w:fill="auto"/>
          </w:tcPr>
          <w:p w:rsidR="004E4700" w:rsidRPr="00CB783F" w:rsidRDefault="004E4700" w:rsidP="008B6044">
            <w:pPr>
              <w:pStyle w:val="af4"/>
              <w:shd w:val="clear" w:color="auto" w:fill="FFFFFF"/>
              <w:spacing w:before="0" w:beforeAutospacing="0" w:after="0" w:afterAutospacing="0"/>
              <w:ind w:right="-3"/>
              <w:jc w:val="both"/>
              <w:rPr>
                <w:color w:val="000000"/>
                <w:sz w:val="26"/>
                <w:szCs w:val="26"/>
              </w:rPr>
            </w:pPr>
            <w:r w:rsidRPr="00CB783F">
              <w:rPr>
                <w:color w:val="000000"/>
                <w:sz w:val="26"/>
                <w:szCs w:val="26"/>
              </w:rPr>
              <w:t>- практические занятия,</w:t>
            </w:r>
          </w:p>
          <w:p w:rsidR="004E4700" w:rsidRPr="00CB783F" w:rsidRDefault="004E4700" w:rsidP="008B6044">
            <w:pPr>
              <w:pStyle w:val="af4"/>
              <w:shd w:val="clear" w:color="auto" w:fill="FFFFFF"/>
              <w:spacing w:before="0" w:beforeAutospacing="0" w:after="0" w:afterAutospacing="0"/>
              <w:ind w:right="-3"/>
              <w:jc w:val="both"/>
              <w:rPr>
                <w:color w:val="000000"/>
                <w:sz w:val="26"/>
                <w:szCs w:val="26"/>
              </w:rPr>
            </w:pPr>
            <w:r w:rsidRPr="00CB783F">
              <w:rPr>
                <w:color w:val="000000"/>
                <w:sz w:val="26"/>
                <w:szCs w:val="26"/>
              </w:rPr>
              <w:t>- выполнение тестовых заданий,</w:t>
            </w:r>
          </w:p>
          <w:p w:rsidR="004E4700" w:rsidRPr="00CB783F" w:rsidRDefault="004E4700" w:rsidP="008B6044">
            <w:pPr>
              <w:pStyle w:val="af4"/>
              <w:shd w:val="clear" w:color="auto" w:fill="FFFFFF"/>
              <w:spacing w:before="0" w:beforeAutospacing="0" w:after="0" w:afterAutospacing="0"/>
              <w:ind w:right="-3"/>
              <w:jc w:val="both"/>
              <w:rPr>
                <w:color w:val="000000"/>
                <w:sz w:val="26"/>
                <w:szCs w:val="26"/>
              </w:rPr>
            </w:pPr>
            <w:r w:rsidRPr="00CB783F">
              <w:rPr>
                <w:color w:val="000000"/>
                <w:sz w:val="26"/>
                <w:szCs w:val="26"/>
              </w:rPr>
              <w:t>- работа с литературой</w:t>
            </w:r>
          </w:p>
          <w:p w:rsidR="004E4700" w:rsidRPr="00CB783F" w:rsidRDefault="004E4700" w:rsidP="008B6044">
            <w:pPr>
              <w:pStyle w:val="af4"/>
              <w:shd w:val="clear" w:color="auto" w:fill="FFFFFF"/>
              <w:spacing w:before="0" w:beforeAutospacing="0" w:after="0" w:afterAutospacing="0"/>
              <w:ind w:right="-3"/>
              <w:jc w:val="both"/>
              <w:rPr>
                <w:color w:val="000000"/>
                <w:sz w:val="26"/>
                <w:szCs w:val="26"/>
              </w:rPr>
            </w:pPr>
            <w:r w:rsidRPr="00CB783F">
              <w:rPr>
                <w:color w:val="000000"/>
                <w:sz w:val="26"/>
                <w:szCs w:val="26"/>
              </w:rPr>
              <w:t>- самостоятельное решение задач.</w:t>
            </w:r>
          </w:p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</w:pPr>
          </w:p>
        </w:tc>
      </w:tr>
      <w:tr w:rsidR="004E4700" w:rsidRPr="00CB783F" w:rsidTr="00CB783F">
        <w:trPr>
          <w:jc w:val="center"/>
        </w:trPr>
        <w:tc>
          <w:tcPr>
            <w:tcW w:w="4927" w:type="dxa"/>
            <w:shd w:val="clear" w:color="auto" w:fill="auto"/>
          </w:tcPr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CB783F">
              <w:rPr>
                <w:rFonts w:ascii="Times New Roman" w:hAnsi="Times New Roman"/>
                <w:sz w:val="26"/>
                <w:szCs w:val="26"/>
                <w:lang w:eastAsia="x-none"/>
              </w:rPr>
              <w:t xml:space="preserve"> Уметь</w:t>
            </w:r>
          </w:p>
          <w:p w:rsidR="004E4700" w:rsidRPr="00CB783F" w:rsidRDefault="004E4700" w:rsidP="008B6044">
            <w:pPr>
              <w:pStyle w:val="af6"/>
              <w:ind w:right="-3"/>
              <w:rPr>
                <w:rFonts w:ascii="Times New Roman" w:hAnsi="Times New Roman" w:cs="Times New Roman"/>
                <w:sz w:val="26"/>
                <w:szCs w:val="26"/>
              </w:rPr>
            </w:pPr>
            <w:r w:rsidRPr="00CB783F">
              <w:rPr>
                <w:rFonts w:ascii="Times New Roman" w:hAnsi="Times New Roman" w:cs="Times New Roman"/>
                <w:sz w:val="26"/>
                <w:szCs w:val="26"/>
                <w:lang w:eastAsia="x-none"/>
              </w:rPr>
              <w:t>-</w:t>
            </w:r>
            <w:r w:rsidRPr="00CB783F">
              <w:rPr>
                <w:rFonts w:ascii="Times New Roman" w:hAnsi="Times New Roman" w:cs="Times New Roman"/>
                <w:sz w:val="26"/>
                <w:szCs w:val="26"/>
              </w:rPr>
              <w:t xml:space="preserve"> защищать свои права в соответствии с гражданским, гражданско-процессуальным и трудовым законодательством Российской Федерации;</w:t>
            </w:r>
          </w:p>
          <w:p w:rsidR="004E4700" w:rsidRPr="00CB783F" w:rsidRDefault="004E4700" w:rsidP="008B6044">
            <w:pPr>
              <w:pStyle w:val="af6"/>
              <w:ind w:right="-3"/>
              <w:rPr>
                <w:rFonts w:ascii="Times New Roman" w:hAnsi="Times New Roman" w:cs="Times New Roman"/>
                <w:sz w:val="26"/>
                <w:szCs w:val="26"/>
              </w:rPr>
            </w:pPr>
            <w:r w:rsidRPr="00CB783F">
              <w:rPr>
                <w:rFonts w:ascii="Times New Roman" w:hAnsi="Times New Roman" w:cs="Times New Roman"/>
                <w:sz w:val="26"/>
                <w:szCs w:val="26"/>
              </w:rPr>
              <w:t>-анализировать и оценивать результаты и последствия деятельности (бездействия) с правовой точки зрения;</w:t>
            </w:r>
          </w:p>
        </w:tc>
        <w:tc>
          <w:tcPr>
            <w:tcW w:w="4927" w:type="dxa"/>
            <w:shd w:val="clear" w:color="auto" w:fill="auto"/>
          </w:tcPr>
          <w:p w:rsidR="004E4700" w:rsidRPr="00CB783F" w:rsidRDefault="004E4700" w:rsidP="008B6044">
            <w:pPr>
              <w:pStyle w:val="c54"/>
              <w:shd w:val="clear" w:color="auto" w:fill="FFFFFF"/>
              <w:spacing w:before="0" w:beforeAutospacing="0" w:after="0" w:afterAutospacing="0"/>
              <w:ind w:right="-3"/>
              <w:jc w:val="both"/>
              <w:rPr>
                <w:color w:val="000000"/>
                <w:sz w:val="26"/>
                <w:szCs w:val="26"/>
              </w:rPr>
            </w:pPr>
            <w:r w:rsidRPr="00CB783F">
              <w:rPr>
                <w:rStyle w:val="c6"/>
                <w:color w:val="000000"/>
                <w:sz w:val="26"/>
                <w:szCs w:val="26"/>
              </w:rPr>
              <w:t>- выступление докладом, сообщениями</w:t>
            </w:r>
          </w:p>
          <w:p w:rsidR="004E4700" w:rsidRPr="00CB783F" w:rsidRDefault="004E4700" w:rsidP="008B6044">
            <w:pPr>
              <w:pStyle w:val="af4"/>
              <w:shd w:val="clear" w:color="auto" w:fill="FFFFFF"/>
              <w:spacing w:before="0" w:beforeAutospacing="0" w:after="0" w:afterAutospacing="0"/>
              <w:ind w:right="-3"/>
              <w:jc w:val="both"/>
              <w:rPr>
                <w:color w:val="000000"/>
                <w:sz w:val="26"/>
                <w:szCs w:val="26"/>
              </w:rPr>
            </w:pPr>
            <w:r w:rsidRPr="00CB783F">
              <w:rPr>
                <w:color w:val="000000"/>
                <w:sz w:val="26"/>
                <w:szCs w:val="26"/>
              </w:rPr>
              <w:t>- практические занятия,</w:t>
            </w:r>
          </w:p>
          <w:p w:rsidR="004E4700" w:rsidRPr="00CB783F" w:rsidRDefault="004E4700" w:rsidP="008B6044">
            <w:pPr>
              <w:pStyle w:val="af4"/>
              <w:shd w:val="clear" w:color="auto" w:fill="FFFFFF"/>
              <w:spacing w:before="0" w:beforeAutospacing="0" w:after="0" w:afterAutospacing="0"/>
              <w:ind w:right="-3"/>
              <w:jc w:val="both"/>
              <w:rPr>
                <w:color w:val="000000"/>
                <w:sz w:val="26"/>
                <w:szCs w:val="26"/>
              </w:rPr>
            </w:pPr>
            <w:r w:rsidRPr="00CB783F">
              <w:rPr>
                <w:color w:val="000000"/>
                <w:sz w:val="26"/>
                <w:szCs w:val="26"/>
              </w:rPr>
              <w:t>- выполнение тестовых заданий,</w:t>
            </w:r>
          </w:p>
          <w:p w:rsidR="004E4700" w:rsidRPr="00CB783F" w:rsidRDefault="004E4700" w:rsidP="008B6044">
            <w:pPr>
              <w:pStyle w:val="af4"/>
              <w:shd w:val="clear" w:color="auto" w:fill="FFFFFF"/>
              <w:spacing w:before="0" w:beforeAutospacing="0" w:after="0" w:afterAutospacing="0"/>
              <w:ind w:right="-3"/>
              <w:jc w:val="both"/>
              <w:rPr>
                <w:color w:val="000000"/>
                <w:sz w:val="26"/>
                <w:szCs w:val="26"/>
              </w:rPr>
            </w:pPr>
            <w:r w:rsidRPr="00CB783F">
              <w:rPr>
                <w:color w:val="000000"/>
                <w:sz w:val="26"/>
                <w:szCs w:val="26"/>
              </w:rPr>
              <w:t>- работа с литературой</w:t>
            </w:r>
          </w:p>
          <w:p w:rsidR="004E4700" w:rsidRPr="00CB783F" w:rsidRDefault="004E4700" w:rsidP="008B6044">
            <w:pPr>
              <w:pStyle w:val="af4"/>
              <w:shd w:val="clear" w:color="auto" w:fill="FFFFFF"/>
              <w:spacing w:before="0" w:beforeAutospacing="0" w:after="0" w:afterAutospacing="0"/>
              <w:ind w:right="-3"/>
              <w:jc w:val="both"/>
              <w:rPr>
                <w:color w:val="000000"/>
                <w:sz w:val="26"/>
                <w:szCs w:val="26"/>
              </w:rPr>
            </w:pPr>
            <w:r w:rsidRPr="00CB783F">
              <w:rPr>
                <w:color w:val="000000"/>
                <w:sz w:val="26"/>
                <w:szCs w:val="26"/>
              </w:rPr>
              <w:t>- самостоятельное решение задач.</w:t>
            </w:r>
          </w:p>
          <w:p w:rsidR="004E4700" w:rsidRPr="00CB783F" w:rsidRDefault="004E4700" w:rsidP="008B6044">
            <w:pPr>
              <w:pStyle w:val="c54"/>
              <w:shd w:val="clear" w:color="auto" w:fill="FFFFFF"/>
              <w:spacing w:before="0" w:beforeAutospacing="0" w:after="0" w:afterAutospacing="0"/>
              <w:ind w:right="-3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  <w:lang w:eastAsia="x-none"/>
        </w:rPr>
      </w:pPr>
    </w:p>
    <w:tbl>
      <w:tblPr>
        <w:tblpPr w:leftFromText="180" w:rightFromText="180" w:vertAnchor="text" w:tblpX="74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04"/>
      </w:tblGrid>
      <w:tr w:rsidR="004E4700" w:rsidRPr="00CB783F" w:rsidTr="00CB783F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700" w:rsidRPr="00CB783F" w:rsidRDefault="004E4700" w:rsidP="008B6044">
            <w:pPr>
              <w:tabs>
                <w:tab w:val="left" w:pos="426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ОБЩИЕ КОМПЕТЕНЦИИ</w:t>
            </w:r>
          </w:p>
        </w:tc>
      </w:tr>
      <w:tr w:rsidR="004E4700" w:rsidRPr="00CB783F" w:rsidTr="00CB783F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- Текущий контроль в форме: защиты лабораторных и практических работ, </w:t>
            </w:r>
            <w:r w:rsidRPr="00CB783F">
              <w:rPr>
                <w:rFonts w:ascii="Times New Roman" w:hAnsi="Times New Roman"/>
                <w:sz w:val="26"/>
                <w:szCs w:val="26"/>
              </w:rPr>
              <w:lastRenderedPageBreak/>
              <w:t>контрольных работ по темам соответствующего МДК.</w:t>
            </w:r>
          </w:p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Участие в конкурсах профессионального мастерства;</w:t>
            </w:r>
          </w:p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Кружковая работа;</w:t>
            </w:r>
          </w:p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Внешняя активность учащегося</w:t>
            </w:r>
          </w:p>
        </w:tc>
      </w:tr>
      <w:tr w:rsidR="004E4700" w:rsidRPr="00CB783F" w:rsidTr="00CB783F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lastRenderedPageBreak/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Дифференциальные. зачеты по МДК, учебной и производственной практики.</w:t>
            </w:r>
          </w:p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4E4700" w:rsidRPr="00CB783F" w:rsidTr="00CB783F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Текущий контроль в форме: защиты лаборант-торных и практических работ, контрольных работ по темам соответствующего МДК.</w:t>
            </w:r>
          </w:p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Дифференциальные. зачеты по МДК, учебной и производственной практики.</w:t>
            </w:r>
          </w:p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4E4700" w:rsidRPr="00CB783F" w:rsidTr="00CB783F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соответ-ствующего МДК.</w:t>
            </w:r>
          </w:p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4E4700" w:rsidRPr="00CB783F" w:rsidTr="00CB783F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-Подготовка мультимедийных презентаций</w:t>
            </w:r>
          </w:p>
        </w:tc>
      </w:tr>
      <w:tr w:rsidR="004E4700" w:rsidRPr="00CB783F" w:rsidTr="00CB783F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ОК 6. Работать в коллективе и команде, обеспечивать ее сплочение, эффективно </w:t>
            </w:r>
            <w:r w:rsidRPr="00CB783F">
              <w:rPr>
                <w:rFonts w:ascii="Times New Roman" w:hAnsi="Times New Roman"/>
                <w:sz w:val="26"/>
                <w:szCs w:val="26"/>
              </w:rPr>
              <w:lastRenderedPageBreak/>
              <w:t>общаться с коллегами, руководством, потребителями.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Текущий контроль в форме: защиты лабораторных и практических работ, </w:t>
            </w:r>
            <w:r w:rsidRPr="00CB783F">
              <w:rPr>
                <w:rFonts w:ascii="Times New Roman" w:hAnsi="Times New Roman"/>
                <w:sz w:val="26"/>
                <w:szCs w:val="26"/>
              </w:rPr>
              <w:lastRenderedPageBreak/>
              <w:t>контрольных работ по темам соответствующего МДК.</w:t>
            </w:r>
          </w:p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4E4700" w:rsidRPr="00CB783F" w:rsidTr="00CB783F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lastRenderedPageBreak/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4E4700" w:rsidRPr="00CB783F" w:rsidTr="00CB783F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  <w:tr w:rsidR="004E4700" w:rsidRPr="00CB783F" w:rsidTr="00CB783F">
        <w:trPr>
          <w:trHeight w:val="1691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4E4700" w:rsidRPr="00CB783F" w:rsidRDefault="004E4700" w:rsidP="008B6044">
            <w:pPr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</w:tbl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  <w:lang w:eastAsia="x-none"/>
        </w:rPr>
      </w:pPr>
    </w:p>
    <w:tbl>
      <w:tblPr>
        <w:tblW w:w="9923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12"/>
        <w:gridCol w:w="4111"/>
      </w:tblGrid>
      <w:tr w:rsidR="004E4700" w:rsidRPr="00CB783F" w:rsidTr="00CE06A6">
        <w:trPr>
          <w:trHeight w:val="202"/>
        </w:trPr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lastRenderedPageBreak/>
              <w:t>Профессиональные компетенции</w:t>
            </w:r>
          </w:p>
        </w:tc>
      </w:tr>
      <w:tr w:rsidR="004E4700" w:rsidRPr="00CB783F" w:rsidTr="00CE06A6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E4700" w:rsidRPr="00CB783F" w:rsidTr="00CE06A6">
        <w:trPr>
          <w:trHeight w:val="927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E4700" w:rsidRPr="00CB783F" w:rsidTr="00CE06A6">
        <w:trPr>
          <w:trHeight w:val="929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lastRenderedPageBreak/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E4700" w:rsidRPr="00CB783F" w:rsidTr="00CE06A6">
        <w:trPr>
          <w:trHeight w:val="917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E4700" w:rsidRPr="00CB783F" w:rsidTr="00CE06A6">
        <w:trPr>
          <w:trHeight w:val="919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E4700" w:rsidRPr="00CB783F" w:rsidTr="00CE06A6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E4700" w:rsidRPr="00CB783F" w:rsidTr="00CE06A6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E4700" w:rsidRPr="00CB783F" w:rsidTr="00CE06A6">
        <w:trPr>
          <w:trHeight w:val="92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E4700" w:rsidRPr="00CB783F" w:rsidTr="00CE06A6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ПК 2.3. Оценивать эффективность производственной деятельности.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E4700" w:rsidRPr="00CB783F" w:rsidTr="00CE06A6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E4700" w:rsidRPr="00CB783F" w:rsidTr="00CE06A6">
        <w:trPr>
          <w:trHeight w:val="319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lastRenderedPageBreak/>
              <w:t>-  тестирования,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E4700" w:rsidRPr="00CB783F" w:rsidTr="00CE06A6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lastRenderedPageBreak/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E4700" w:rsidRPr="00CB783F" w:rsidTr="00CE06A6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E4700" w:rsidRPr="00CB783F" w:rsidTr="00CE06A6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E4700" w:rsidRPr="00CB783F" w:rsidTr="00CE06A6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E4700" w:rsidRPr="00CB783F" w:rsidTr="00CE06A6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4700" w:rsidRPr="00CB783F" w:rsidRDefault="004E4700" w:rsidP="008B6044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E4700" w:rsidRPr="00CB783F" w:rsidTr="00CE06A6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4700" w:rsidRPr="00CB783F" w:rsidRDefault="004E4700" w:rsidP="008B6044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ПК 3.5. Проводить патентные исследования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E4700" w:rsidRPr="00CB783F" w:rsidTr="00CE06A6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4700" w:rsidRPr="00CB783F" w:rsidRDefault="004E4700" w:rsidP="008B6044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E4700" w:rsidRPr="00CB783F" w:rsidTr="00CE06A6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4700" w:rsidRPr="00CB783F" w:rsidRDefault="004E4700" w:rsidP="008B6044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-зачёта, 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E4700" w:rsidRPr="00CB783F" w:rsidTr="00CE06A6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4700" w:rsidRPr="00CB783F" w:rsidRDefault="004E4700" w:rsidP="008B6044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lastRenderedPageBreak/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E4700" w:rsidRPr="00CB783F" w:rsidTr="00CE06A6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4700" w:rsidRPr="00CB783F" w:rsidRDefault="004E4700" w:rsidP="008B6044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E4700" w:rsidRPr="00CB783F" w:rsidTr="00CE06A6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4700" w:rsidRPr="00CB783F" w:rsidRDefault="004E4700" w:rsidP="008B6044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ПК 4.5. Оформлять документацию по контролю качества сварки.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4E4700" w:rsidRPr="00CB783F" w:rsidRDefault="004E4700" w:rsidP="008B6044">
            <w:pPr>
              <w:tabs>
                <w:tab w:val="left" w:pos="8205"/>
              </w:tabs>
              <w:spacing w:after="0" w:line="240" w:lineRule="auto"/>
              <w:ind w:right="-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783F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</w:tbl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b/>
          <w:bCs/>
          <w:sz w:val="26"/>
          <w:szCs w:val="26"/>
          <w:lang w:eastAsia="x-none"/>
        </w:rPr>
      </w:pPr>
    </w:p>
    <w:p w:rsidR="00CB783F" w:rsidRPr="00CB783F" w:rsidRDefault="00CB783F" w:rsidP="008B6044">
      <w:pPr>
        <w:spacing w:after="0" w:line="240" w:lineRule="auto"/>
        <w:ind w:right="-3"/>
        <w:rPr>
          <w:rFonts w:ascii="Times New Roman" w:hAnsi="Times New Roman"/>
          <w:b/>
          <w:bCs/>
          <w:sz w:val="26"/>
          <w:szCs w:val="26"/>
          <w:lang w:eastAsia="x-none"/>
        </w:rPr>
      </w:pPr>
    </w:p>
    <w:p w:rsidR="00CB783F" w:rsidRPr="00CB783F" w:rsidRDefault="00CB783F" w:rsidP="008B6044">
      <w:pPr>
        <w:spacing w:after="0" w:line="240" w:lineRule="auto"/>
        <w:ind w:right="-3"/>
        <w:rPr>
          <w:rFonts w:ascii="Times New Roman" w:hAnsi="Times New Roman"/>
          <w:b/>
          <w:bCs/>
          <w:sz w:val="26"/>
          <w:szCs w:val="26"/>
          <w:lang w:eastAsia="x-none"/>
        </w:rPr>
      </w:pPr>
    </w:p>
    <w:p w:rsidR="00CB783F" w:rsidRPr="00CB783F" w:rsidRDefault="00CB783F" w:rsidP="00CB783F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CB783F">
        <w:rPr>
          <w:rFonts w:ascii="Times New Roman" w:hAnsi="Times New Roman"/>
          <w:b/>
          <w:caps/>
          <w:sz w:val="26"/>
          <w:szCs w:val="26"/>
        </w:rPr>
        <w:t>3. оценочные материалы</w:t>
      </w:r>
    </w:p>
    <w:p w:rsidR="00CB783F" w:rsidRPr="00CB783F" w:rsidRDefault="00CB783F" w:rsidP="00CB783F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CB783F">
        <w:rPr>
          <w:rFonts w:ascii="Times New Roman" w:hAnsi="Times New Roman"/>
          <w:b/>
          <w:sz w:val="26"/>
          <w:szCs w:val="26"/>
        </w:rPr>
        <w:t>3.1. Текущий контроль</w:t>
      </w:r>
    </w:p>
    <w:p w:rsidR="00CB783F" w:rsidRPr="00CB783F" w:rsidRDefault="00CB783F" w:rsidP="00CB783F">
      <w:pPr>
        <w:ind w:firstLine="851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3.1.1.Банк тестовых заданий по темам дисциплины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b/>
          <w:bCs/>
          <w:sz w:val="26"/>
          <w:szCs w:val="26"/>
          <w:lang w:eastAsia="x-none"/>
        </w:rPr>
      </w:pPr>
    </w:p>
    <w:p w:rsidR="004E4700" w:rsidRPr="00CB783F" w:rsidRDefault="004E4700" w:rsidP="008B6044">
      <w:pPr>
        <w:spacing w:after="0"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Тесты по разделу Трудовое право РФ</w:t>
      </w:r>
    </w:p>
    <w:p w:rsidR="004E4700" w:rsidRPr="00CB783F" w:rsidRDefault="004E4700" w:rsidP="008B6044">
      <w:pPr>
        <w:spacing w:after="0"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№</w:t>
      </w:r>
      <w:r w:rsidRPr="00CB783F">
        <w:rPr>
          <w:rFonts w:ascii="Times New Roman" w:hAnsi="Times New Roman"/>
          <w:b/>
          <w:bCs/>
          <w:sz w:val="26"/>
          <w:szCs w:val="26"/>
        </w:rPr>
        <w:t>1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1. Трудовые отношения возникают на основании: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1.приказ работодателя о приеме на работу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2.трудовой договор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3.коллективный договор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4.договор подряда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2. Укажите неверный вариант. Трудовые отношения – отношения, основанные на соглашении между работни</w:t>
      </w:r>
      <w:r w:rsidRPr="00CB783F">
        <w:rPr>
          <w:rFonts w:ascii="Times New Roman" w:hAnsi="Times New Roman"/>
          <w:sz w:val="26"/>
          <w:szCs w:val="26"/>
        </w:rPr>
        <w:t>ком и работодателем о: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1.личном выполнении работником за плату трудовой функции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2.подчинении работника правилам внутреннего трудового распорядка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3.обеспечением работодателем условий труда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4.защите прав, свобод и законных интересов трудового коллектива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3. Стороны трудовых отношений –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1.работник, работодатель, трудовой коллектив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2.работник, работодатель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3.работник, работодатель и профсоюзный комитет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4.работник, работодатель, трудовой коллектив и профсоюзный комитет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4. Нанося оскорбления работнику, начальник причиняет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1.материальный вред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lastRenderedPageBreak/>
        <w:t>2.физический вред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3.моральный вред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4.гражданский вред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5. Укажите неверный вариант. Работник имеет право на: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1.защиту своих прав, свобод и законных интересов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2.обязательное социальное страхование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3.участие в управлении организацией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4.забастовку в случае индивидуального трудового спора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6. Укажите неверный вариант. Работник обязан: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1.бережно относится к имуществу работодателя, третьих лиц и других работников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2.соблюдать трудовую дисциплину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3.выплачивать штраф в случае наступления трудового проступка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4.добросовестно исполнять свои трудовые обязанности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7. Что не является обязательным условием бессрочного ТД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1.Ф.И.О. работодателя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2.место работы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3.дата окончания работы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4.режим рабочего времени и времени отдыха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8. Срочный ТД может заключаться на срок: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1.до 5 лет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2.от 2 мес. до 5 лет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3.на 2 мес.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4.менее 2 мес.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9. Задача. Работник причинил моральный вред работодателю в размере 40 тыс. рублей . В каком порядке и в каком размере будет взыскан ущерб, если работник причинил вред: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по неосторожности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умышленно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Работник не материально ответственное лицо.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10. Работа в ночное время: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1.с 22 до 6 ч.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2.С 23 до 6 ч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3.С 24 до 6 ч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4.С 22 до 8 ч.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11. Нормальная продолжительность рабочей недели: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35 часов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26 часов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40 часов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4. 42 часа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12. В каком размере оплачивается первые 2 часа сверхурочной работы?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В 1,5-ном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В 2-ном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В 3-ном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4. В обычном</w:t>
      </w:r>
    </w:p>
    <w:p w:rsidR="004E4700" w:rsidRPr="00CB783F" w:rsidRDefault="004E4700" w:rsidP="008B6044">
      <w:pPr>
        <w:spacing w:after="0"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№</w:t>
      </w:r>
      <w:r w:rsidRPr="00CB783F">
        <w:rPr>
          <w:rFonts w:ascii="Times New Roman" w:hAnsi="Times New Roman"/>
          <w:b/>
          <w:bCs/>
          <w:sz w:val="26"/>
          <w:szCs w:val="26"/>
        </w:rPr>
        <w:t>2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1. Какое лицо не является работодателем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генеральный директор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2) юридическое лицо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3) индивидуальный предприниматель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4) физическое лицо-работодатель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lastRenderedPageBreak/>
        <w:t>2. Какое дисциплинарное взыскание не предусмотрено Трудовым кодексом РФ и неправомерно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замечание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штраф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3) выговор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4) увольнение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3. Вступать в трудовые отношения без ограничений и дополнительных условий при приёме на работу можно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с 14 лет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2) с 15 лет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3) с 16 лет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4) с 18 лет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4. Что такое прогул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отсутствие на работе без уважительных причин в течение более чем четырёх часов подряд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2) отсутствие на работе более четырёх часов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3) отсутствие на рабочем месте более четырёх часов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4) отсутствие на рабочем месте без уважительных причин в течение более чем четырёх часов подряд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5. Какое наибольшее дисциплинарное взыскание можно вынести за появление на работе в состоянии опьянения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замечание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2) выговор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3) штраф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4) увольнение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6. За неосторожное причинение вреда имуществу работодателя работник несёт ответственность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в полном объёме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2) в полном объёме, но не более размера ущерба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3) в пределах одной среднемесячной зарплаты, но не более размера ущерба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4) в пределах среднемесячной зарплаты на протяжении всего года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7. Причинение вреда работником имуществу работодателя является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гражданской ответственностью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2) материальной ответственностью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3) имущественной ответственностью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4) административной ответственностью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8. Срочный трудовой договор заключается на срок не более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1 года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2) 2 лет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3) 4 лет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4) 5 лет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9. Ежегодный оплачиваемый отпуск составляет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один месяц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28 календарных дней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3) 30 рабочих дней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4) 28 рабочих дней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10. Нормальная продолжительность рабочей недели составляет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35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2) 36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3) 40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4) 48</w:t>
      </w:r>
    </w:p>
    <w:p w:rsidR="004E4700" w:rsidRPr="00CB783F" w:rsidRDefault="004E4700" w:rsidP="008B6044">
      <w:pPr>
        <w:spacing w:after="0"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lastRenderedPageBreak/>
        <w:t>№</w:t>
      </w:r>
      <w:r w:rsidRPr="00CB783F">
        <w:rPr>
          <w:rFonts w:ascii="Times New Roman" w:hAnsi="Times New Roman"/>
          <w:b/>
          <w:bCs/>
          <w:sz w:val="26"/>
          <w:szCs w:val="26"/>
        </w:rPr>
        <w:t>3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1. Предмет трудового права составляют следующие отношения: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отношения по рассмотрению трудовых споров;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отношения по оплате сверхурочных работ;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отношения по трудоустройству;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г) трудовые отношения;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д) отношения по выплате пенсий.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2. Субъектами трудового права являются: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государство;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Министерство здравоохранения и социального развития РФ;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граждане РФ;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г) трудовой коллектив организации;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д) акционерные общества.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3.Выберите правильное определение коллективного договора: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это трудовой договор;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это правовой акт, регулирующий социально-трудовые отношения в организации и заключаемый работниками и работодателем в лице их представителей;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это договоренность сторон при отсутствии разногласий по поводу установления условий труда.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4. В какой форме заключается трудовой договор?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в устной;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в простой письменной;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в письменной с нотариальным удостоверением;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г) в письменной с нотариальным удостоверением и госрегистрацией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5. Рабочее время бывает следующих видов: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льготное;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сокращенное;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привилегированное;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г) нормальное;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д) неполное;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е) усеченное.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6. Какие из перечисленных видов поощрений предусмотрены трудовым законодательством: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объявление благодарности;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награждение почетной грамотой;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объявление общественной признательности;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г) выдача премии;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д) занесение в список почета.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7. При каких условиях на работника возлагается материальная ответственность: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при наличии упущенной выгоды;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при совершении противоправного действия (бездействия);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при наличии нормального производственно-хозяйственного риска;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г) при наличии вины;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д) при наличии причинной связи между действием (бездействием) и ущербом;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е) при причинении прямого действительного ущерба;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ж) при наличии причинной связи между действием (бездействием) и виной.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8. Органами по рассмотрению индивидуальных трудовых споров являются: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примирительная комиссия;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суд общей юрисдикции;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профсоюз;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lastRenderedPageBreak/>
        <w:t>г) комиссия по трудовым спорам;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д) арбитражный суд.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9. Коллективный договор заключается: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на срок до 3 лет;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срок оговаривается при его заключении;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на срок до 1 года.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10. Трудовой договор – это: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соглашение между работодателем и представителем работника;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соглашение между работником и представителем работодателя;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соглашение между работодателем и работником.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11. Нормальная продолжительность рабочего времени не может превышать: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36 часов в неделю;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48 часов в неделю;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40 часов в неделю.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12. Какие из перечисленных видов взысканий за нарушение трудовой дисциплины предусмотрены трудовым законодательством: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строгий выговор;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понижение в должности;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замечание;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г) перевод на нижеоплачиваемую работу;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д) выговор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13. Об изменении существенных условий, предусмотренных трудовым договором, работодатель – физическое лицо – в письменной форме предупреждает работника не менее чем: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за 7 дней;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за 10 дней;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за 14 дней.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14. В каких случаях работодатель в праве отстранить работника от работы: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если работник появился на работе в состоянии алкогольного, наркотического или токсического опьянения;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если работник не прошел обязательный медицинский осмотр;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если работник не представил о себе сведений личного характера.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15.Имеет ли право работник, минуя комиссию по трудовым спорам (КТС), обратиться за защитой своих прав в суде: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нет;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да;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да, но только после письменного уведомления об этом работодателя.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16.Дисциплинарное взыскание может применяться: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не позднее 6 месяцев со дня совершения проступка;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не позднее 6 месяцев со дня составления акта о совершении проступка;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не позднее 1 месяца со дня обнаружения проступка.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17.Стороны трудовых отношений – это: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работник и работодатель;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работник, работодатель и посредник (например, служба занятости);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работодатель и посредник.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18.Трудовой договор вступает в силу: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с оговоренной в нем даты;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с момента его подписания;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с момента определения системы оплаты.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19.Заключение трудового договора допускается с лицами, достигшими возраста: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10 лет;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lastRenderedPageBreak/>
        <w:t>б) 12 лет;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16 лет.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20.Дисциплинарное взыскание считается снятым, если: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со дня применения взыскания истекло 6 месяцев;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со дня применения взыскания истек 1 год;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если трудовой коллектив обсудил на общем собрании поведение работника.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21.Основным документом о трудовой деятельности и трудовом стаже является: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трудовой договор;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личное дело;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трудовая книжка.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22. Обязан или имеет право работодатель устанавливать неполный рабочий день работнику, осуществляющему уход за больным членом семьи?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обязан;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не обязан;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имеет право.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23. Работа в сверхурочное время оплачивается, компенсируется: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предоставляются 2 дня отдыха;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по договоренности сторон;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80% от часовой тарифной ставки;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г) в двойном размере;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д) в полуторном размере;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е) 40% от часовой тарифной ставки;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ж) два часа в полуторном размере, затем в двойном размере.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24. Общий размер всех удержаний при каждой выплате заработной платы не может превышать: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20%;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50%;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25%;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г) 33%.</w:t>
      </w:r>
    </w:p>
    <w:p w:rsidR="004E4700" w:rsidRPr="00CB783F" w:rsidRDefault="004E4700" w:rsidP="008B6044">
      <w:pPr>
        <w:spacing w:after="0"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№</w:t>
      </w:r>
      <w:r w:rsidRPr="00CB783F">
        <w:rPr>
          <w:rFonts w:ascii="Times New Roman" w:hAnsi="Times New Roman"/>
          <w:b/>
          <w:bCs/>
          <w:sz w:val="26"/>
          <w:szCs w:val="26"/>
        </w:rPr>
        <w:t>4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Cs/>
          <w:sz w:val="26"/>
          <w:szCs w:val="26"/>
        </w:rPr>
        <w:t>1 Сверхурочные работы не должны превышать для каждого работника … часов в год.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Cs/>
          <w:sz w:val="26"/>
          <w:szCs w:val="26"/>
        </w:rPr>
        <w:t>2</w:t>
      </w:r>
      <w:r w:rsidRPr="00CB783F">
        <w:rPr>
          <w:rFonts w:ascii="Times New Roman" w:hAnsi="Times New Roman"/>
          <w:sz w:val="26"/>
          <w:szCs w:val="26"/>
        </w:rPr>
        <w:t xml:space="preserve"> </w:t>
      </w:r>
      <w:r w:rsidRPr="00CB783F">
        <w:rPr>
          <w:rFonts w:ascii="Times New Roman" w:hAnsi="Times New Roman"/>
          <w:bCs/>
          <w:sz w:val="26"/>
          <w:szCs w:val="26"/>
        </w:rPr>
        <w:t>Продолжительность ежегодного основного оплачиваемого отпуска составляет … календарных дней.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Cs/>
          <w:sz w:val="26"/>
          <w:szCs w:val="26"/>
        </w:rPr>
        <w:t>3 При расторжении трудового договора в связи с ликвидацией организации (либо сокращением численности или штата работников организации) увольняемому работнику выплачивается выходное пособие в размере среднего … заработка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Cs/>
          <w:sz w:val="26"/>
          <w:szCs w:val="26"/>
        </w:rPr>
        <w:t>4</w:t>
      </w:r>
      <w:r w:rsidRPr="00CB783F">
        <w:rPr>
          <w:rFonts w:ascii="Times New Roman" w:hAnsi="Times New Roman"/>
          <w:sz w:val="26"/>
          <w:szCs w:val="26"/>
        </w:rPr>
        <w:t xml:space="preserve"> Р</w:t>
      </w:r>
      <w:r w:rsidRPr="00CB783F">
        <w:rPr>
          <w:rFonts w:ascii="Times New Roman" w:hAnsi="Times New Roman"/>
          <w:bCs/>
          <w:sz w:val="26"/>
          <w:szCs w:val="26"/>
        </w:rPr>
        <w:t>аботник имеет право расторгнуть трудовой договор, предупредив об этом работодателя в письменной форме за … недели.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Cs/>
          <w:sz w:val="26"/>
          <w:szCs w:val="26"/>
        </w:rPr>
        <w:t>5 Работа по совместительству – это работа по инициативе…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Cs/>
          <w:sz w:val="26"/>
          <w:szCs w:val="26"/>
        </w:rPr>
        <w:t>6 Работник может обратиться в комиссию по трудовым спорам в течение … месяцев со дня, когда он узнал или должен был узнать о нарушении своего права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Cs/>
          <w:sz w:val="26"/>
          <w:szCs w:val="26"/>
        </w:rPr>
        <w:t>7 Приостановить начавшуюся забастовку вправе…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суд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Правительство РФ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Министерство здравоохранения и социального развития РФ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г) государственная инспекция труда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д) орган, возглавляющий забастовку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8</w:t>
      </w:r>
      <w:r w:rsidRPr="00CB783F">
        <w:rPr>
          <w:rFonts w:ascii="Times New Roman" w:hAnsi="Times New Roman"/>
          <w:sz w:val="26"/>
          <w:szCs w:val="26"/>
        </w:rPr>
        <w:t xml:space="preserve"> </w:t>
      </w:r>
      <w:r w:rsidRPr="00CB783F">
        <w:rPr>
          <w:rFonts w:ascii="Times New Roman" w:hAnsi="Times New Roman"/>
          <w:b/>
          <w:bCs/>
          <w:sz w:val="26"/>
          <w:szCs w:val="26"/>
        </w:rPr>
        <w:t>Какие из перечисленных ниже видов увольнений являются дисциплинарными взысканиями…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за совершение аморального проступка во время работы (п.7 ст.81 ТК РФ)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за прогул ( подп. «а» п.6 ст.81 ТК РФ)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lastRenderedPageBreak/>
        <w:t>в) в связи с утратой доверия совершенные вне работы (п.8 ст.81 ТК РФ)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г) за несоответствие занимаемой должности (п.3 ст.81 ТК РФ)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9</w:t>
      </w:r>
      <w:r w:rsidRPr="00CB783F">
        <w:rPr>
          <w:rFonts w:ascii="Times New Roman" w:hAnsi="Times New Roman"/>
          <w:sz w:val="26"/>
          <w:szCs w:val="26"/>
        </w:rPr>
        <w:t xml:space="preserve"> </w:t>
      </w:r>
      <w:r w:rsidRPr="00CB783F">
        <w:rPr>
          <w:rFonts w:ascii="Times New Roman" w:hAnsi="Times New Roman"/>
          <w:b/>
          <w:bCs/>
          <w:sz w:val="26"/>
          <w:szCs w:val="26"/>
        </w:rPr>
        <w:t>Об изменении существенных условий, предусмотренных трудовым договором, работодатель – физическое лицо в письменной форме предупреждает работника не менее чем за … календарных дней.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10 Укажите срок исковой давности по спорам об увольнении?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а) 3 месяца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б) 1 месяц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в) 1 год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г) не ограничен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11 Что из перечисленного работник обязан возместить работодателю?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а) убытки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б) прямой действительный ущерб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в) прямой действительный ущерб и упущенную выгоду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г) только упущенную выгоду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д)неполученные доходы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12 Какой день считается днем увольнения?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а) день издания приказа об увольнении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б) день ознакомления работника с приказом об увольнении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в) последний день работы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г) день окончательного расчета с работником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13 В какие сроки работодатель обязан оформить трудовой договор с работником, фактически допущенным к работе?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а) немедленно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б) в недельный срок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в) в понедельник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г)в срок не позднее 3 дней со дня фактического допуска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д)спустя 5 дней с момента фактического допуска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14 Что не относится к обязательным условиям трудового договора?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а) место работы (с указанием структурного подразделения)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б) дата начала работы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в) условие об испытании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г) условия оплаты труда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д) виды и условия социального страхования, непосредственно связанные с трудовой деятельностью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15 Что является основанием возникновения трудовых отношений?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а) избрание на должность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б) направление на работу уполномоченными законом органами в счет установленной квоты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в) трудовой договор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г) назначение на должность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д) избрание по конкурсу на замещение соответствующей должности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16 Укажите минимальный возраст, с которого допускается заключение трудового договора: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а) 18 лет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б) 16 лет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в) 15 лет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г) 14 лет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д) Трудовой кодекс РФ не регламентирует этот вопрос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17 По общему правилу трудовое совершеннолетие наступает с: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а) 14 лет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lastRenderedPageBreak/>
        <w:t xml:space="preserve">б) 15 лет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в) 16 лет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г) 18 лет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д) 21 года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18 Право на использование отпуска за первый год работы возникает у работника по истечении: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а) 11 месяцев непрерывной работы.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6 месяцев непрерывной работы;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2 месяцев непрерывной работы,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г) по истечении 6 месяцев со дня окончания испытательного срока.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19 Какие документы можно требовать от работника при приеме на работу: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трудовую книжку, документ, удостоверяющий личность;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трудовую книжку, документ, удостоверяющий личность, справку о состоянии здоровья;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трудовую книжку, документ, удостоверяющий личность, справку с места жительства.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г) трудовую книжку, документ, удостоверяющий личность, резюме;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20 Основным документом о трудовой деятельности и трудовом стаже является: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а) трудовой договор;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б) личное дело;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трудовая книжка,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г) автобиография.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21 Трудовые договоры могут заключаться: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а) только на неопределенный срок;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как на определенный, так и на неопределенный срок;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сроком до 10 лет,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г) на 5 лет,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д) как на определенный (до пяти лет), так и на неопределенный срок;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22 Трудовой договор – это: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соглашение между работодателем и представителем работника;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соглашение между работником и представителем работодателя;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соглашение между работодателем и работником.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23 Нормальная продолжительность рабочего времени не может превышать: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а) 36 часов в неделю;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б) 48 часов в неделю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40 часов в неделю.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24 Какие из перечисленных видов взысканий за нарушение трудовой дисциплины предусмотрены трудовым законодательством: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а) строгий выговор;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б) понижение в должности;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в) замечание;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г) перевод на нижеоплачиваемую работу;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д) выговор.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25 Рабочее время бывает следующих видов: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а) льготное;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б) сокращенное;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в) привилегированное;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г) нормальное;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д) неполное;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е) усеченное.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lastRenderedPageBreak/>
        <w:t>26 .При каких условиях на работника возлагается материальная ответственность: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при наличии упущенной выгоды;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при совершении противоправного действия (бездействия);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при наличии нормального производственно-хозяйственного риска;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г) при наличии вины;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д) при наличии причинной связи между действием (бездействием) и ущербом;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е) при причинении прямого действительного ущерба;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ж) при наличии причинной связи между действием (бездействием) и виной.</w:t>
      </w:r>
    </w:p>
    <w:p w:rsidR="004E4700" w:rsidRPr="00CB783F" w:rsidRDefault="004E4700" w:rsidP="008B6044">
      <w:pPr>
        <w:spacing w:after="0"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№</w:t>
      </w:r>
      <w:r w:rsidRPr="00CB783F">
        <w:rPr>
          <w:rFonts w:ascii="Times New Roman" w:hAnsi="Times New Roman"/>
          <w:b/>
          <w:bCs/>
          <w:sz w:val="26"/>
          <w:szCs w:val="26"/>
        </w:rPr>
        <w:t>5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1. Нормальная продолжительность рабочего времени работников в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учреждении не может превышать: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36 часов в неделю;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40 часов в неделю;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48 часов в неделю;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4) 50 часов в неделю.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2. Работники имеют право расторгнуть трудовой договор, заключенный на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неопределенный срок, предупредив об этом работодателя письменно: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за 2 дня;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за 2 недели;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за 1 месяц;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4) за 3 месяца.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3. Ежегодный основной оплачиваемый отпуск предоставляется работникам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продолжительностью не менее: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28 календарных дней;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30 рабочих дней;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42 календарных дня;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4) 48 рабочих дней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4. За нарушения трудовой дисциплины работодатель имеет право применить следующие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дисциплинарные взыскания: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предупреждение, лишение премии, исправительные работы, выговор;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замечание, выговор, увольнение;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предупреждение, замечание, отстранение от работы;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4) замечание, предупреждение, штраф, выговор.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5. Прием на работу оформляется: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в устной форме;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в устной или письменной - по соглашению сторон;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в письменной форме;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4) правильный ответ отсутствует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6. Трудовой договор заключается: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в письменной форме;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в устной или письменной форме;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по соглашению работника и работодателя в устной или письменной форме;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4) как решит профком.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7. При увольнении работника выплата всех сумм, причитающихся ему от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учреждения, производится: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через неделю после увольнения;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в день увольнения;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когда будут деньги в кассе;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4) по усмотрению работодателя.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lastRenderedPageBreak/>
        <w:t xml:space="preserve">8. Срок испытания при приеме на работу не может превышать: 1) 1 недели;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2-х недель;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2-х месяцев;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4) 3-х месяцев.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9. Трудовое право регулирует следующие вопросы: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брака и семьи;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в области исполнительной власти;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связанные с совершением преступлений и установлением уголовной ответственности;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4) в области отношений работника и работодателя по поводу использования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способности работника к труду.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10. Заработная плата должна выплачиваться: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один раз в месяц;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не реже чем каждые полмесяца;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не реже чем один раз в неделю;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4) верный ответ отсутствует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11. Прием работника на работу оформляется: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постановлением;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указом;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инструкцией;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4) приказом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12. При увольнении работника работодатель обязан выдать ему трудовую книжку: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в день увольнения;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через неделю после увольнения;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через месяц после увольнения;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4) по усмотрению работодателя.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13. К работе в ночное время не допускаются: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только беременные женщины;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только несовершеннолетние;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беременные женщины и несовершеннолетние;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4) верный ответ отсутствует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14. Общим выходным днем в РФ является: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среда;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суббота;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воскресенье;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4) понедельник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15. Отзыв работника из отпуска возможен: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только с согласия работника;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без согласия работника;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без согласия работника, но с согласия профкома;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4) верный ответ отсутствует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16. Действия, регулируемые трудовым правом: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выплата заработной платы;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купля-продажа товаров;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заключение брачного договора;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4) расторжение брака.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17. Необоснованный отказ в приеме на работу: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запрещается;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разрешается;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разрешается в исключительных случаях;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lastRenderedPageBreak/>
        <w:t>4) верный ответ отсутствует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18. Основным документом о трудовой деятельности и трудовом стаже работника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является: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трудовая книжка;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паспорт;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диплом;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4) сертификат специалиста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19. Оплачиваемый отпуск должен предоставляться работнику: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ежегодно;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один раз в 1,5 года;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один раз 2 года;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4) в сроки, определяемые работодателем.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20. Не допускается замена отпуска денежной компенсацией: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всем работникам;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только беременным женщинам;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только несовершеннолетним работникам;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4) беременным женщинам, несовершеннолетним работникам, а также работникам,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занятым на тяжелых работах и работах с вредными и (или) опасными условиями труда.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21. Условия трудового договора могут быть изменены: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только по соглашению работника и работодателя;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по инициативе работодателя;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по инициативе профсоюзной организации;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4) по инициативе местной администрации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22. При расторжении трудового договора в связи с ликвидацией организации либо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сокращением численности или штата работников организаций, увольняемому работнику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выплачивается: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выходное пособие;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премия;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аванс;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4) отпускные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23. Основной источник трудового права: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Кодекс РФ об административных правонарушениях;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Гражданский кодекс РФ;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Семейный кодекс РФ;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4) Трудовой кодекс РФ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24. До применения дисциплинарного взыскания работодатель должен затребовать от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работника: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устное объяснение проступка работника;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письменное объяснение проступка работника;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свидетелей, подтверждающих невиновность работника;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4) верный ответ отсутствует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25. За каждый дисциплинарный проступок может быть применено: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только одно взыскание;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два взыскания;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несколько взысканий;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4) верный ответ отсутствует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lastRenderedPageBreak/>
        <w:t>26. Продолжительность перевода на другую работу для замещения отсутствующего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работника не может превышать: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двух месяцев в рабочем году;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трех недель в течение календарного года;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одного месяца;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4) одного месяца в течение календарного года.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27. Трудовые книжки ведутся на всех работников, работающих в учреждении: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свыше 2 дней;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свыше 5 дней;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свыше 7 дней;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4) свыше 10 дней.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28. Ночным по Трудовому кодексу РФ считается время: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с 18 часов вечера до 7 часов утра;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с 20 часов вечера до 6 часов утра;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с 22 часов вечера до 6 часов утра;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4) с 22 часов вечера до 7 часов утра.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29. Ежегодный основной оплачиваемый отпуск предоставляется работникам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продолжительностью не менее: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28 календарных дней;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30 рабочих дней;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42 календарных дня;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4) 48 рабочих дней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30. Срочный трудовой договор заключается на срок не более: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1-гогода;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3-х лет;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в 5 лет;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4) в 7 лет.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31. Трудовые споры, возникающие между работодателем и работниками,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рассматриваются: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районными (городскими) судами, арбитражным судом, краевыми судами;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комиссиями по трудовым спорам, прокуратурой, ОВД;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краевыми судами, адвокатурой, мировыми судьями;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4) комиссиями по трудовым спорам, государственными инспекциями по труду,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районными (городскими) судами.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32. При поступлении на работу в государственное или муниципальное медицинское учреждение от медицинского работника требуется: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лицензия;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сертификат;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диплом;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4) свидетельство о рождении.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33. В случае, когда заявление работника об увольнении по ст. 80 Трудового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кодекса РФ обусловлено невозможностью продолжения работы, работодатель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расторгает трудовой договор: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в срок, о котором просит работник;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B 3 дня;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B 7 дней;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4) В 5-дневный срок.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34. 3акпючение трудового договора допускается с лицами, достигшими возраста: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в16лет;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в17 лет;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lastRenderedPageBreak/>
        <w:t xml:space="preserve">3) в18лет;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4) в21 года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35. Прогул - это отсутствие на работе без уважительных причин: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более 2-х часов;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более 4-х часов;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в пределах 3-х часов;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4) в пределах 4-х часов.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36. Неполное рабочее время может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устанавливаться: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по усмотрению работодателя;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пo требованию работника;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по согласованию с профкомом;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4) по соглашению между работником и работодателем.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37. В случае производственной необходимости работодатель имеет право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переводить работников на срок: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до 2-х недель;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до одного месяца;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до трех недель;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4) до дух месяцев.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38. Сверхурочные работы не должны превышать для каждого работника: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1) 2-x часов в течение 2-х дней подряд и 80 часов в год;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2) 4-х часов в течение 2-х дней подряд и 120 часов в год;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3) 3-х часов в течение 2-х дней подряд и 100 часов в год;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4) 2-х часов в течение 2-х дней подряд и 120 часов в год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Задачи по разделу Трудовое право РФ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Вариант 1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Задание 1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 связи с болезнью менеджера по рекламе Смирновой начальник отдела распорядился, чтобы менеджер по продажам Ремизова приняла участок. Ремизова отказалась, мотивируя тем, что это не входит в ее должностные обязанности.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Рассмотрите законность требования начальника отдела.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Задание 2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Директор завода передал в службу занятости список вакантных рабочих мест. В примечании указал, что требуются работники с высшим образованием, знанием иностранного языка, возрастом до 45 лет.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Правомерно ли данное требование.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Задание 3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5 мая покупательница В. С. Дымова купила в магазине 3.5 метра шерстяной ткани. 7 мая пришла в магазин и попросила обменять этот отрез на другой – 4-метровый, т. к. в ателье сказали, что на пальто нужно 4 метра данной ткани. Однако директор магазина отказался удовлетворить просьбу покупательницы.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Права ли директор? Ответ обоснуйте.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Вариант 2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Задание 1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При приеме на работу Куликовой, 17 лет, администрация потребовала предоставления медицинской справки. Куликова отказалась проходить медосмотр, заявив, что здоровье у нее хорошее и в медосмотре она не нуждается. Администрация отказала Куликовой в приеме на работу.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Правомерно ли действие администрации?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Задание 2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lastRenderedPageBreak/>
        <w:t>При приеме на работу Сидоренко была устно предупреждена об установлении испытания сроком один месяц. В последний день испытательного срока она была уволена без согласия профсоюзного органа.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Правильно ли поступила администрация?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Задание 3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Покупатель Петров В. И. купил в магазине без примерки полуботинки для сына 10 февраля. 22 февраля этого же года обратился к директору магазина с требованием обменять полуботинки, ссылаясь на то, что они не подошли сыну по размеру.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Каковы действия директора магазина в данной ситуации?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Вариант 3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Задание 1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 связи с большим объемом работы Новикову допустили к работе без оформления договора. Когда через три дня, при оформлении договора оказалось, что она не имеет соответствующего образования, администрация отказалась заключить с ней трудовой договор.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Рассмотрите законность действия администрации.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Задание 2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Менеджер Прокопенко, принятый с трехмесячным испытательным сроком решил уволиться по собственному желанию до истечения срока испытания. Однако работодатель разъяснил ему, что он должен отработать 3 месяца затем решать вопрос об увольнении.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Правильное ли разъяснение дали Прокопенко?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Задание 3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П. С. Иванов купил корейский телевизор, к которому приложена инструкция только на корейском, английском и японском языках. Фирма предложила сделать перевод за 50 долларов.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Права покупателя в данной ситуации.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Задачи по разделу Трудовое право РФ №2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1.</w:t>
      </w:r>
      <w:r w:rsidRPr="00CB783F">
        <w:rPr>
          <w:rFonts w:ascii="Times New Roman" w:hAnsi="Times New Roman"/>
          <w:sz w:val="26"/>
          <w:szCs w:val="26"/>
        </w:rPr>
        <w:t xml:space="preserve"> Усманова А.И. работает в бухгалтерии ОАО «Парус». Она обратилась к администрации с просьбой установить ей сокращенный рабочий день, так как у нее ребенок-инвалид одиннадцати лет. Рассмотрев ее заявление, ей ответили, что неполное время установят, но заработная плата будет меньше и отпуск, соответственно, сократится.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Прокомментируйте ответ администрации ОАО «Парус».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2.</w:t>
      </w:r>
      <w:r w:rsidRPr="00CB783F">
        <w:rPr>
          <w:rFonts w:ascii="Times New Roman" w:hAnsi="Times New Roman"/>
          <w:sz w:val="26"/>
          <w:szCs w:val="26"/>
        </w:rPr>
        <w:t xml:space="preserve"> Иванов В.А. работал в ООО «Вымпел» по срочному трудовому договору и заболел. Срок действия его договора истек во время его болезни, и его уволили. Правомерно ли такое увольнение?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3.</w:t>
      </w:r>
      <w:r w:rsidRPr="00CB783F">
        <w:rPr>
          <w:rFonts w:ascii="Times New Roman" w:hAnsi="Times New Roman"/>
          <w:sz w:val="26"/>
          <w:szCs w:val="26"/>
        </w:rPr>
        <w:t xml:space="preserve"> Вавилонова С.И. хотел взять 1 или 2 дня в счет очередного отпуска, но администрация ей отказала, сославшись на то, что дробить ежегодный отдых нельзя. Вавилонова обратилась в юридическую консультацию с вопросом можно ли делить очередной отпуск и на какие части. Что должен ответить юрист?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 xml:space="preserve">4. </w:t>
      </w:r>
      <w:r w:rsidRPr="00CB783F">
        <w:rPr>
          <w:rFonts w:ascii="Times New Roman" w:hAnsi="Times New Roman"/>
          <w:sz w:val="26"/>
          <w:szCs w:val="26"/>
        </w:rPr>
        <w:t>Симонов В.В. был переведен на другую должность в связи с реорганизацией предприятия. Права ли администрация, назначая ему при переводе испытательный срок, мотивируя это отличие в профиле работы?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5.</w:t>
      </w:r>
      <w:r w:rsidRPr="00CB783F">
        <w:rPr>
          <w:rFonts w:ascii="Times New Roman" w:hAnsi="Times New Roman"/>
          <w:sz w:val="26"/>
          <w:szCs w:val="26"/>
        </w:rPr>
        <w:t xml:space="preserve"> Сидоров Т.Б. была уволена администрацией в связи с реорганизацией предприятия без предварительного предупреждения с выплатной заработной платы за текущий месяц. Законны ли действия администрации? Каков порядок увольнения работников в связи с реорганизацией предприятия?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6.</w:t>
      </w:r>
      <w:r w:rsidRPr="00CB783F">
        <w:rPr>
          <w:rFonts w:ascii="Times New Roman" w:hAnsi="Times New Roman"/>
          <w:sz w:val="26"/>
          <w:szCs w:val="26"/>
        </w:rPr>
        <w:t xml:space="preserve"> Администрация предприятия предупредила Петрову В.В. за месяц об увольнении по сокращению штатов. Петрова В.В. потребовала предоставить ей в течение этого месяца свободные дни для поиска новой работы. Правомерны ли требования Петровой? Каков </w:t>
      </w:r>
      <w:r w:rsidRPr="00CB783F">
        <w:rPr>
          <w:rFonts w:ascii="Times New Roman" w:hAnsi="Times New Roman"/>
          <w:sz w:val="26"/>
          <w:szCs w:val="26"/>
        </w:rPr>
        <w:lastRenderedPageBreak/>
        <w:t>порядок расторжения договора при сокращении штатов? Какими гарантиями обладает работник при увольнении по сокращению?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7.</w:t>
      </w:r>
      <w:r w:rsidRPr="00CB783F">
        <w:rPr>
          <w:rFonts w:ascii="Times New Roman" w:hAnsi="Times New Roman"/>
          <w:sz w:val="26"/>
          <w:szCs w:val="26"/>
        </w:rPr>
        <w:t xml:space="preserve"> Володарская С.Л. оформлялась на работу в детский сад. У нее потребовали документы о специальном образовании, характеристику с прежнего места работы, а также копию судебного решения по бракоразводному делу, рассмотренному за год до ее обращения о приеме на работу. Имела ли право администрация требовать копию судебного решения? 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8.</w:t>
      </w:r>
      <w:r w:rsidRPr="00CB783F">
        <w:rPr>
          <w:rFonts w:ascii="Times New Roman" w:hAnsi="Times New Roman"/>
          <w:sz w:val="26"/>
          <w:szCs w:val="26"/>
        </w:rPr>
        <w:t xml:space="preserve"> Ивлев П.П. работает по срочному трудовому договору. Ему предложили другую работу на более выгодных условиях. Он хотел расторгнуть действующий договор, однако администрация ему в этом отказала, ссылаясь на ст. 79 ТК РФ. Правомерны ли действия администрации? Каковы общие основания расторжения договора по инициативе работника?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9.</w:t>
      </w:r>
      <w:r w:rsidRPr="00CB783F">
        <w:rPr>
          <w:rFonts w:ascii="Times New Roman" w:hAnsi="Times New Roman"/>
          <w:sz w:val="26"/>
          <w:szCs w:val="26"/>
        </w:rPr>
        <w:t xml:space="preserve"> Моисеева М.П. получает высшее образование на заочной форме обучения на юридическом факультете КГУ и работает менеджером в магазине. Она обратилась к администрации с просьбой предоставить ей оплачиваемый отпуск как студентке- заочнице на время сессии, однако администрация ей в этом отказала, сославшись на то , что сессия оплачивается только в том случае, если она учится по профилю предприятия, а если нет то ей может быть предоставлен только неоплачиваемый отпуск. Прокомментируйте ответ администрации.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10.</w:t>
      </w:r>
      <w:r w:rsidRPr="00CB783F">
        <w:rPr>
          <w:rFonts w:ascii="Times New Roman" w:hAnsi="Times New Roman"/>
          <w:sz w:val="26"/>
          <w:szCs w:val="26"/>
        </w:rPr>
        <w:t xml:space="preserve"> Петрова М.И. работает в туристической фирме. Имеет ли право руководитель фирмы, деля отпуск на две части, одну из них предоставлять во время нужное работнику (в соответствии с графиком отпусков), а другую во время, удобное руководителю ( например, с 15 по 30 января)?</w:t>
      </w:r>
    </w:p>
    <w:p w:rsidR="004E4700" w:rsidRPr="00CB783F" w:rsidRDefault="004E4700" w:rsidP="008B6044">
      <w:pPr>
        <w:tabs>
          <w:tab w:val="left" w:pos="9920"/>
        </w:tabs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11.</w:t>
      </w:r>
      <w:r w:rsidRPr="00CB783F">
        <w:rPr>
          <w:rFonts w:ascii="Times New Roman" w:hAnsi="Times New Roman"/>
          <w:sz w:val="26"/>
          <w:szCs w:val="26"/>
        </w:rPr>
        <w:t xml:space="preserve"> Во время отпуска Маслова П.Е. заболела на 11 дней, четыре из которых – выходные. 25 мая она должна выйти на работу. На сколько дней ей продлят отпуск?</w:t>
      </w:r>
    </w:p>
    <w:p w:rsidR="004E4700" w:rsidRPr="00CB783F" w:rsidRDefault="004E4700" w:rsidP="008B6044">
      <w:pPr>
        <w:spacing w:after="0"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Тест по разделу Защита прав потребителей РФ</w:t>
      </w:r>
    </w:p>
    <w:p w:rsidR="004E4700" w:rsidRPr="00CB783F" w:rsidRDefault="004E4700" w:rsidP="008B6044">
      <w:pPr>
        <w:spacing w:after="0"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Вариант 1.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1. Какой товар надлежащего качества имеет право обменять потребитель, если он не подошел ему по форме, размеру, расцветке, габаритам:</w:t>
      </w:r>
    </w:p>
    <w:p w:rsidR="004E4700" w:rsidRPr="00CB783F" w:rsidRDefault="004E4700" w:rsidP="008B6044">
      <w:pPr>
        <w:numPr>
          <w:ilvl w:val="0"/>
          <w:numId w:val="4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видеомагнитофон; 2)мебельный гарнитур; 3) кашемировый свитер.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2. В каком размере начисляется неустойка, которую продавец обязан уплатить потребителю в случае нарушения сроков замены товара: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в размере 1 % за каждый день просрочки; 2)в размере 2 % за каждый день просрочки; 3) в размере 0,5 % за каждый день просрочки.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З.Условия договора, ущемляющие права потребителей по сравнению с законодательством: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могут включаться в договор только при наличии письменного согласия потребителя;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2) могут включаться в договор при продаже товара со скидкой;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3) не могут включаться в договор с потребителем, а если включены, то могут признаваться недействительными.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4.Удовлетворение требований потребителя о безвозмездном устранении недостатков выполненной работы, об изготовлении другой вещи или о повторном выполнении работы: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освобождает исполнителя от ответственности в форме неустойки за нарушение срока окончания выполнения работы;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2)не освобождает исполнителя от ответственности в форме неустойки за нарушение срока окончания выполнения работы;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3) является основанием для уменьшения неустойки за нарушение срока окончания выполнения работы на 50 %.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lastRenderedPageBreak/>
        <w:t>5. При передаче потребителю холодильника продавец обязан одновременно передать: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Установленные изготовителем товара комплект принадлежностей и документы;</w:t>
      </w:r>
    </w:p>
    <w:p w:rsidR="004E4700" w:rsidRPr="00CB783F" w:rsidRDefault="004E4700" w:rsidP="008B6044">
      <w:pPr>
        <w:numPr>
          <w:ilvl w:val="0"/>
          <w:numId w:val="5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дополнительные комплектующие;</w:t>
      </w:r>
    </w:p>
    <w:p w:rsidR="004E4700" w:rsidRPr="00CB783F" w:rsidRDefault="004E4700" w:rsidP="008B6044">
      <w:pPr>
        <w:numPr>
          <w:ilvl w:val="0"/>
          <w:numId w:val="5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технический паспорт.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6. Продавец при рассмотрении претензии потребителя в связи с предоставлением недостоверной или недостаточно полной информации должен исходить из предположения: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об отсутствии у потребителя специальных познаний о свойствах и характере товара;</w:t>
      </w:r>
    </w:p>
    <w:p w:rsidR="004E4700" w:rsidRPr="00CB783F" w:rsidRDefault="004E4700" w:rsidP="008B6044">
      <w:pPr>
        <w:numPr>
          <w:ilvl w:val="0"/>
          <w:numId w:val="6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 наличии у потребителя необходимых знаний, нужных для выбора товара;</w:t>
      </w:r>
    </w:p>
    <w:p w:rsidR="004E4700" w:rsidRPr="00CB783F" w:rsidRDefault="004E4700" w:rsidP="008B6044">
      <w:pPr>
        <w:numPr>
          <w:ilvl w:val="0"/>
          <w:numId w:val="6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 наличии у потребителя специальных познаний о свойствах и характере товара.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7.В каком размере исполнитель уплачивает потребителю неустойку за нарушение установленных сроков начала и окончания выполнения работы:</w:t>
      </w:r>
    </w:p>
    <w:p w:rsidR="004E4700" w:rsidRPr="00CB783F" w:rsidRDefault="004E4700" w:rsidP="008B6044">
      <w:pPr>
        <w:numPr>
          <w:ilvl w:val="0"/>
          <w:numId w:val="7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 размере 3%, если более высокий размер не предусмотрен договором;</w:t>
      </w:r>
    </w:p>
    <w:p w:rsidR="004E4700" w:rsidRPr="00CB783F" w:rsidRDefault="004E4700" w:rsidP="008B6044">
      <w:pPr>
        <w:numPr>
          <w:ilvl w:val="0"/>
          <w:numId w:val="7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 размере 2%, если более высокий размер не предусмотрен договором;</w:t>
      </w:r>
      <w:r w:rsidRPr="00CB783F">
        <w:rPr>
          <w:rFonts w:ascii="Times New Roman" w:hAnsi="Times New Roman"/>
          <w:sz w:val="26"/>
          <w:szCs w:val="26"/>
        </w:rPr>
        <w:br/>
        <w:t>3) в размере 3%.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8. Недостаток товара (работы, услуги) -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несоответствие товара (работы, услуги) стандарту, техническим условиям, обычно предъявляемым требованиям к качеству товара или условиям договора;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2) несоответствие товара (работы, услуги) или обязательным требованиям, предусмотренным законом либо в установленном им порядке, или условиям договора, или целям, для которых товар (работа, услуга) такого рода обычно используется, или целям; о которых продавец (исполнитель) был поставлен в известность при заключении договора, или образцу и (или) описанию при продаже товара по образцу и (или) описанию;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3) несоответствие товара (работы, услуги) стандарту, условиям договора или обычно предъявляемым требованиям к качеству товара (работы, услуги).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9.Срок наступления соответствующего сезона для сезонных товаров определяется:</w:t>
      </w:r>
    </w:p>
    <w:p w:rsidR="004E4700" w:rsidRPr="00CB783F" w:rsidRDefault="004E4700" w:rsidP="008B6044">
      <w:pPr>
        <w:numPr>
          <w:ilvl w:val="0"/>
          <w:numId w:val="8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исходя из климатических условий места нахождения продавца;</w:t>
      </w:r>
    </w:p>
    <w:p w:rsidR="004E4700" w:rsidRPr="00CB783F" w:rsidRDefault="004E4700" w:rsidP="008B6044">
      <w:pPr>
        <w:numPr>
          <w:ilvl w:val="0"/>
          <w:numId w:val="8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исходя из климатических условий места нахождения изготовителя;</w:t>
      </w:r>
      <w:r w:rsidRPr="00CB783F">
        <w:rPr>
          <w:rFonts w:ascii="Times New Roman" w:hAnsi="Times New Roman"/>
          <w:sz w:val="26"/>
          <w:szCs w:val="26"/>
        </w:rPr>
        <w:br/>
        <w:t>3) исходя из климатических условий места нахождения потребителей.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10. Сроки обмена качественного товара, не подошедшего по форме, размеру, фасону и т.д.: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в течение 30 дней; 2) в течение 14 дней; 3) в течение 7 дней.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11.Если гарантийный срок на товар не установлен, то потребитель вправе предъявить требование о замене некачественного товара:</w:t>
      </w:r>
    </w:p>
    <w:p w:rsidR="004E4700" w:rsidRPr="00CB783F" w:rsidRDefault="004E4700" w:rsidP="008B6044">
      <w:pPr>
        <w:numPr>
          <w:ilvl w:val="0"/>
          <w:numId w:val="9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 разумный срок, но в пределах 1 года;</w:t>
      </w:r>
    </w:p>
    <w:p w:rsidR="004E4700" w:rsidRPr="00CB783F" w:rsidRDefault="004E4700" w:rsidP="008B6044">
      <w:pPr>
        <w:numPr>
          <w:ilvl w:val="0"/>
          <w:numId w:val="9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 разумный срок, но в пределах 6 месяцев;</w:t>
      </w:r>
      <w:r w:rsidRPr="00CB783F">
        <w:rPr>
          <w:rFonts w:ascii="Times New Roman" w:hAnsi="Times New Roman"/>
          <w:sz w:val="26"/>
          <w:szCs w:val="26"/>
        </w:rPr>
        <w:br/>
        <w:t>3) в разумный срок, но в пределах 2 -х лет.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12. Размер компенсации морального вреда:</w:t>
      </w:r>
    </w:p>
    <w:p w:rsidR="004E4700" w:rsidRPr="00CB783F" w:rsidRDefault="004E4700" w:rsidP="008B6044">
      <w:pPr>
        <w:numPr>
          <w:ilvl w:val="0"/>
          <w:numId w:val="10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зависит от размера возмещения имущественного вреда; </w:t>
      </w:r>
    </w:p>
    <w:p w:rsidR="004E4700" w:rsidRPr="00CB783F" w:rsidRDefault="004E4700" w:rsidP="008B6044">
      <w:pPr>
        <w:numPr>
          <w:ilvl w:val="0"/>
          <w:numId w:val="10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зависит от материального положения потребителя;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3) не зависит от размера возмещения имущественного вреда;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13. Закон "О защите прав потребителей" регулирует отношения, возникающие:</w:t>
      </w:r>
    </w:p>
    <w:p w:rsidR="004E4700" w:rsidRPr="00CB783F" w:rsidRDefault="004E4700" w:rsidP="008B6044">
      <w:pPr>
        <w:numPr>
          <w:ilvl w:val="0"/>
          <w:numId w:val="11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между гражданином-предпринимателем и продавцом (изготовителем, исполнителем);</w:t>
      </w:r>
    </w:p>
    <w:p w:rsidR="004E4700" w:rsidRPr="00CB783F" w:rsidRDefault="004E4700" w:rsidP="008B6044">
      <w:pPr>
        <w:numPr>
          <w:ilvl w:val="0"/>
          <w:numId w:val="11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между гражданином-потребителем и государством;</w:t>
      </w:r>
    </w:p>
    <w:p w:rsidR="004E4700" w:rsidRPr="00CB783F" w:rsidRDefault="004E4700" w:rsidP="008B6044">
      <w:pPr>
        <w:numPr>
          <w:ilvl w:val="0"/>
          <w:numId w:val="11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между гражданином-потребителем и продавцом (изготовителем, исполнителем).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14.В местах торговли продовольственными товарами продавец: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lastRenderedPageBreak/>
        <w:t>1) не может осуществлять продажу сопутствующих непродовольственных товаров;</w:t>
      </w:r>
    </w:p>
    <w:p w:rsidR="004E4700" w:rsidRPr="00CB783F" w:rsidRDefault="004E4700" w:rsidP="008B6044">
      <w:pPr>
        <w:numPr>
          <w:ilvl w:val="0"/>
          <w:numId w:val="12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может осуществлять продажу сопутствующих непродовольственных товаров, если торговля такими товарами не приводит к ухудшению качества и безопасности продовольственных товаров;</w:t>
      </w:r>
    </w:p>
    <w:p w:rsidR="004E4700" w:rsidRPr="00CB783F" w:rsidRDefault="004E4700" w:rsidP="008B6044">
      <w:pPr>
        <w:numPr>
          <w:ilvl w:val="0"/>
          <w:numId w:val="12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может осуществлять продажу сопутствующих непродовольственных товаров при наличии сертификата соответствия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15. Вред, причиненный вследствие недостатка товара, подлежит возмещению продавцом или изготовителем товара по выбору: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продавца или изготовителя товара; 2) потерпевшего; 3) изготовителя.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16. Всемирный день защиты прав потребителей отмечается:</w:t>
      </w:r>
    </w:p>
    <w:p w:rsidR="004E4700" w:rsidRPr="00CB783F" w:rsidRDefault="004E4700" w:rsidP="008B6044">
      <w:pPr>
        <w:numPr>
          <w:ilvl w:val="0"/>
          <w:numId w:val="13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18 марта; 2)20 марта; 3) 15 марта.</w:t>
      </w:r>
    </w:p>
    <w:p w:rsidR="004E4700" w:rsidRPr="00CB783F" w:rsidRDefault="004E4700" w:rsidP="008B6044">
      <w:pPr>
        <w:spacing w:after="0"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Вариант 2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1.При передаче потребителю холодильника продавец обязан одновременно передать: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Установленные изготовителем товара комплект принадлежностей и документы;</w:t>
      </w:r>
    </w:p>
    <w:p w:rsidR="004E4700" w:rsidRPr="00CB783F" w:rsidRDefault="004E4700" w:rsidP="008B6044">
      <w:pPr>
        <w:numPr>
          <w:ilvl w:val="0"/>
          <w:numId w:val="14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дополнительные комплектующие;</w:t>
      </w:r>
    </w:p>
    <w:p w:rsidR="004E4700" w:rsidRPr="00CB783F" w:rsidRDefault="004E4700" w:rsidP="008B6044">
      <w:pPr>
        <w:numPr>
          <w:ilvl w:val="0"/>
          <w:numId w:val="14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технический паспорт.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2.При замене товара ненадлежащего качества на товар аналогичной марки перерасчет цены: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производится по соглашению сторон;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2) производится исходя из цены товара на день замены;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3) не производится.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3. Какая информация о продавце индивидуальном предпринимателе должна быть доведена до сведения потребителя: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фирменное наименование организации, место нахождения (юридический адрес) и режим работы;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2) информация о государственной регистрации и наименовании зарегистрировавшего органа;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3) номер регистрационного свидетельства и домашний адрес.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4. На какой период продлевается гарантийный срок в случае нахождения товара в ремонте: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на 30 дней с момента принятия в ремонт;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2) на период, в течение которого товар не использовался;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3) устанавливается условиями договора.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5. Размер компенсации морального вреда:</w:t>
      </w:r>
    </w:p>
    <w:p w:rsidR="004E4700" w:rsidRPr="00CB783F" w:rsidRDefault="004E4700" w:rsidP="008B6044">
      <w:pPr>
        <w:numPr>
          <w:ilvl w:val="0"/>
          <w:numId w:val="15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зависит от размера возмещения имущественного вреда; </w:t>
      </w:r>
    </w:p>
    <w:p w:rsidR="004E4700" w:rsidRPr="00CB783F" w:rsidRDefault="004E4700" w:rsidP="008B6044">
      <w:pPr>
        <w:numPr>
          <w:ilvl w:val="0"/>
          <w:numId w:val="15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зависит от материального положения потребителя;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3) не зависит от размера возмещения имущественного вреда;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6. Сроки обмена качественного товара, не подошедшего по форме, размеру, фасону и т.д.: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в течение 30 дней; 2) в течение 14 дней; 3) в течение 7 дней.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7 . Продавец (исполнитель) не вправе: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без согласия потребителя выполнять дополнительные работы, услуги;</w:t>
      </w:r>
    </w:p>
    <w:p w:rsidR="004E4700" w:rsidRPr="00CB783F" w:rsidRDefault="004E4700" w:rsidP="008B6044">
      <w:pPr>
        <w:numPr>
          <w:ilvl w:val="0"/>
          <w:numId w:val="16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без согласия потребителя выполнять дополнительные работы, услуги за плату;</w:t>
      </w:r>
    </w:p>
    <w:p w:rsidR="004E4700" w:rsidRPr="00CB783F" w:rsidRDefault="004E4700" w:rsidP="008B6044">
      <w:pPr>
        <w:numPr>
          <w:ilvl w:val="0"/>
          <w:numId w:val="16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без согласия потребителя выполнять дополнительные работы, услуги, если иное не предусмотрено законодательством.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8.Изготовителем являются: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1)физические и юридические лица, производящие товары для реализации потребителям;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lastRenderedPageBreak/>
        <w:t>2)организация независимо от ее организационно- правовой формы, а также индивидуальный предприниматель, производящие товары для реализации потребителям;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3)организация независимо от ее организационно - правовой формы, производящая товары для реализации потребителям.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9. Если гарантийный срок не установлен, потребитель вправе предъявлять требования, связанные с недостатками выполненной работы в недвижимом имуществе:</w:t>
      </w:r>
    </w:p>
    <w:p w:rsidR="004E4700" w:rsidRPr="00CB783F" w:rsidRDefault="004E4700" w:rsidP="008B6044">
      <w:pPr>
        <w:numPr>
          <w:ilvl w:val="0"/>
          <w:numId w:val="17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 разумный срок в пределах двух лет со дня принятия выполненной работы;</w:t>
      </w:r>
    </w:p>
    <w:p w:rsidR="004E4700" w:rsidRPr="00CB783F" w:rsidRDefault="004E4700" w:rsidP="008B6044">
      <w:pPr>
        <w:numPr>
          <w:ilvl w:val="0"/>
          <w:numId w:val="17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 разумный срок в пределах десяти лет со дня принятия выполненной работы;</w:t>
      </w:r>
    </w:p>
    <w:p w:rsidR="004E4700" w:rsidRPr="00CB783F" w:rsidRDefault="004E4700" w:rsidP="008B6044">
      <w:pPr>
        <w:numPr>
          <w:ilvl w:val="0"/>
          <w:numId w:val="17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 разумный срок в пределах пяти лет со дня принятия выполненной работы;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10. На сапоги, приобретенные летом, гарантийный срок, установленный продавцом 30 дней, начинает течь: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на следующий день после продажи сапог;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2) с момента наступления соответствующего сезона;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3) с даты, установленной продавцом.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11. Закон "О защите прав потребителей" регулирует отношения, возникающие:</w:t>
      </w:r>
    </w:p>
    <w:p w:rsidR="004E4700" w:rsidRPr="00CB783F" w:rsidRDefault="004E4700" w:rsidP="008B6044">
      <w:pPr>
        <w:numPr>
          <w:ilvl w:val="0"/>
          <w:numId w:val="18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между гражданином-предпринимателем и продавцом (изготовителем, исполнителем);</w:t>
      </w:r>
    </w:p>
    <w:p w:rsidR="004E4700" w:rsidRPr="00CB783F" w:rsidRDefault="004E4700" w:rsidP="008B6044">
      <w:pPr>
        <w:numPr>
          <w:ilvl w:val="0"/>
          <w:numId w:val="18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между гражданином-потребителем и государством;</w:t>
      </w:r>
    </w:p>
    <w:p w:rsidR="004E4700" w:rsidRPr="00CB783F" w:rsidRDefault="004E4700" w:rsidP="008B6044">
      <w:pPr>
        <w:numPr>
          <w:ilvl w:val="0"/>
          <w:numId w:val="18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между гражданином-потребителем и продавцом (изготовителем, исполнителем).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12. Всемирный день защиты прав потребителей отмечается:</w:t>
      </w:r>
    </w:p>
    <w:p w:rsidR="004E4700" w:rsidRPr="00CB783F" w:rsidRDefault="004E4700" w:rsidP="008B6044">
      <w:pPr>
        <w:numPr>
          <w:ilvl w:val="0"/>
          <w:numId w:val="19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18 марта; 2)15 мая; 3) 15 марта.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13.Гарантийные сроки на комплектующие изделия: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не зависят от гарантийных сроков на основное изделие;</w:t>
      </w:r>
    </w:p>
    <w:p w:rsidR="004E4700" w:rsidRPr="00CB783F" w:rsidRDefault="004E4700" w:rsidP="008B6044">
      <w:pPr>
        <w:numPr>
          <w:ilvl w:val="0"/>
          <w:numId w:val="20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не могут превышать срока, установленного на основное изделие;</w:t>
      </w:r>
    </w:p>
    <w:p w:rsidR="004E4700" w:rsidRPr="00CB783F" w:rsidRDefault="004E4700" w:rsidP="008B6044">
      <w:pPr>
        <w:numPr>
          <w:ilvl w:val="0"/>
          <w:numId w:val="20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считаются равными гарантийному сроку на основное изделие, если иное не установлено договором.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14. Срок замены товара ненадлежащего качества со дня предъявления такого требования: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в 14-дневный срок;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2) в 7-дневный срок, а при необходимости дополнительной проверки качества - в 20-дневный срок;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3) определяется договором с покупателем.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15. Потребитель обязан возместить продавцу расходы на проведение экспертизы: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если в результате экспертизы товара установлено, что его недостатки возникли вследствие обстоятельств, за которые продавец не отвечает;</w:t>
      </w:r>
    </w:p>
    <w:p w:rsidR="004E4700" w:rsidRPr="00CB783F" w:rsidRDefault="004E4700" w:rsidP="008B6044">
      <w:pPr>
        <w:numPr>
          <w:ilvl w:val="0"/>
          <w:numId w:val="21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только если в результате экспертизы товара установлено, что его недостатки возникли вследствие вины изготовителя;</w:t>
      </w:r>
    </w:p>
    <w:p w:rsidR="004E4700" w:rsidRPr="00CB783F" w:rsidRDefault="004E4700" w:rsidP="008B6044">
      <w:pPr>
        <w:numPr>
          <w:ilvl w:val="0"/>
          <w:numId w:val="21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только если в результате экспертизы товара установлено, что его недостатки возникли вследствие действия непреодолимой силы.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16. В каком размере начисляется неустойка, которую продавец обязан уплатить потребителю в случае нарушения сроков замены товара: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в размере 1 % за каждый день просрочки;</w:t>
      </w:r>
    </w:p>
    <w:p w:rsidR="004E4700" w:rsidRPr="00CB783F" w:rsidRDefault="004E4700" w:rsidP="008B6044">
      <w:pPr>
        <w:numPr>
          <w:ilvl w:val="0"/>
          <w:numId w:val="22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 размере 2 % за каждый день просрочки;</w:t>
      </w:r>
    </w:p>
    <w:p w:rsidR="004E4700" w:rsidRPr="00CB783F" w:rsidRDefault="004E4700" w:rsidP="008B6044">
      <w:pPr>
        <w:numPr>
          <w:ilvl w:val="0"/>
          <w:numId w:val="22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 размере 0,5 % за каждый день просрочки.</w:t>
      </w:r>
    </w:p>
    <w:p w:rsidR="004E4700" w:rsidRPr="00CB783F" w:rsidRDefault="004E4700" w:rsidP="008B6044">
      <w:pPr>
        <w:spacing w:after="0"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Вариант 3.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1.Срок наступления соответствующего сезона для сезонных товаров определяется:</w:t>
      </w:r>
    </w:p>
    <w:p w:rsidR="004E4700" w:rsidRPr="00CB783F" w:rsidRDefault="004E4700" w:rsidP="008B6044">
      <w:pPr>
        <w:numPr>
          <w:ilvl w:val="0"/>
          <w:numId w:val="23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lastRenderedPageBreak/>
        <w:t>исходя из климатических условий места нахождения продавца;</w:t>
      </w:r>
    </w:p>
    <w:p w:rsidR="004E4700" w:rsidRPr="00CB783F" w:rsidRDefault="004E4700" w:rsidP="008B6044">
      <w:pPr>
        <w:numPr>
          <w:ilvl w:val="0"/>
          <w:numId w:val="23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исходя из климатических условий места нахождения изготовителя;</w:t>
      </w:r>
    </w:p>
    <w:p w:rsidR="004E4700" w:rsidRPr="00CB783F" w:rsidRDefault="004E4700" w:rsidP="008B6044">
      <w:pPr>
        <w:numPr>
          <w:ilvl w:val="0"/>
          <w:numId w:val="23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исходя из климатических условий места нахождения потребителей.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2.Если гарантийный срок на товар не установлен, то потребитель вправе предъявить требование о замене некачественного товара:</w:t>
      </w:r>
    </w:p>
    <w:p w:rsidR="004E4700" w:rsidRPr="00CB783F" w:rsidRDefault="004E4700" w:rsidP="008B6044">
      <w:pPr>
        <w:numPr>
          <w:ilvl w:val="0"/>
          <w:numId w:val="24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в разумный срок, но в пределах 1 года; </w:t>
      </w:r>
    </w:p>
    <w:p w:rsidR="004E4700" w:rsidRPr="00CB783F" w:rsidRDefault="004E4700" w:rsidP="008B6044">
      <w:pPr>
        <w:numPr>
          <w:ilvl w:val="0"/>
          <w:numId w:val="24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в разумный срок, но в пределах 6 месяцев; </w:t>
      </w:r>
    </w:p>
    <w:p w:rsidR="004E4700" w:rsidRPr="00CB783F" w:rsidRDefault="004E4700" w:rsidP="008B6044">
      <w:pPr>
        <w:numPr>
          <w:ilvl w:val="0"/>
          <w:numId w:val="24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 разумный срок, но в пределах 2 -х лет.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3.Продавец (исполнитель) не вправе:</w:t>
      </w:r>
    </w:p>
    <w:p w:rsidR="004E4700" w:rsidRPr="00CB783F" w:rsidRDefault="004E4700" w:rsidP="008B6044">
      <w:pPr>
        <w:numPr>
          <w:ilvl w:val="0"/>
          <w:numId w:val="25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без согласия потребителя выполнять дополнительные работы, услуги;</w:t>
      </w:r>
    </w:p>
    <w:p w:rsidR="004E4700" w:rsidRPr="00CB783F" w:rsidRDefault="004E4700" w:rsidP="008B6044">
      <w:pPr>
        <w:numPr>
          <w:ilvl w:val="0"/>
          <w:numId w:val="26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без согласия потребителя выполнять дополнительные работы, услуги за плату;</w:t>
      </w:r>
    </w:p>
    <w:p w:rsidR="004E4700" w:rsidRPr="00CB783F" w:rsidRDefault="004E4700" w:rsidP="008B6044">
      <w:pPr>
        <w:numPr>
          <w:ilvl w:val="0"/>
          <w:numId w:val="26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без согласия потребителя выполнять дополнительные работы, услуги, если иное не предусмотрено законодательством.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4.Какой товар надлежащего качества имеет право обменять потребитель, если он не подошел ему по форме, размеру, расцветке, габаритам:</w:t>
      </w:r>
    </w:p>
    <w:p w:rsidR="004E4700" w:rsidRPr="00CB783F" w:rsidRDefault="004E4700" w:rsidP="008B6044">
      <w:pPr>
        <w:numPr>
          <w:ilvl w:val="0"/>
          <w:numId w:val="27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видеомагнитофон; 2) мебельный гарнитур; 3)кашемировый свитер.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5.В каком размере начисляется неустойка, которую продавец обязан уплатить потребителю в случае нарушения сроков замены товара:</w:t>
      </w:r>
    </w:p>
    <w:p w:rsidR="004E4700" w:rsidRPr="00CB783F" w:rsidRDefault="004E4700" w:rsidP="008B6044">
      <w:pPr>
        <w:numPr>
          <w:ilvl w:val="0"/>
          <w:numId w:val="28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 размере 1 % за каждый день просрочки;</w:t>
      </w:r>
    </w:p>
    <w:p w:rsidR="004E4700" w:rsidRPr="00CB783F" w:rsidRDefault="004E4700" w:rsidP="008B6044">
      <w:pPr>
        <w:numPr>
          <w:ilvl w:val="0"/>
          <w:numId w:val="28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 размере 2 % за каждый день просрочки;</w:t>
      </w:r>
    </w:p>
    <w:p w:rsidR="004E4700" w:rsidRPr="00CB783F" w:rsidRDefault="004E4700" w:rsidP="008B6044">
      <w:pPr>
        <w:numPr>
          <w:ilvl w:val="0"/>
          <w:numId w:val="28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 размере 0,5 % за каждый день просрочки.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6. Если гарантийный срок не установлен, потребитель вправе предъявлять требования, связанные с недостатками выполненной работы в недвижимом имуществе:</w:t>
      </w:r>
    </w:p>
    <w:p w:rsidR="004E4700" w:rsidRPr="00CB783F" w:rsidRDefault="004E4700" w:rsidP="008B6044">
      <w:pPr>
        <w:numPr>
          <w:ilvl w:val="0"/>
          <w:numId w:val="29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 разумный срок в пределах двух лет со дня принятия выполненной работы;</w:t>
      </w:r>
    </w:p>
    <w:p w:rsidR="004E4700" w:rsidRPr="00CB783F" w:rsidRDefault="004E4700" w:rsidP="008B6044">
      <w:pPr>
        <w:numPr>
          <w:ilvl w:val="0"/>
          <w:numId w:val="29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 разумный срок в пределах десяти лет со дня принятия выполненной работы;</w:t>
      </w:r>
    </w:p>
    <w:p w:rsidR="004E4700" w:rsidRPr="00CB783F" w:rsidRDefault="004E4700" w:rsidP="008B6044">
      <w:pPr>
        <w:numPr>
          <w:ilvl w:val="0"/>
          <w:numId w:val="29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 разумный срок в пределах пяти лет со дня принятия выполненной работы;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7.Условия договора, ущемляющие права потребителей по сравнению с законодательством: -</w:t>
      </w:r>
    </w:p>
    <w:p w:rsidR="004E4700" w:rsidRPr="00CB783F" w:rsidRDefault="004E4700" w:rsidP="008B6044">
      <w:pPr>
        <w:numPr>
          <w:ilvl w:val="0"/>
          <w:numId w:val="30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могут включаться в договор только при наличии письменного согласия потребителя;</w:t>
      </w:r>
    </w:p>
    <w:p w:rsidR="004E4700" w:rsidRPr="00CB783F" w:rsidRDefault="004E4700" w:rsidP="008B6044">
      <w:pPr>
        <w:numPr>
          <w:ilvl w:val="0"/>
          <w:numId w:val="30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могут включаться в договор при продаже товара со скидкой;</w:t>
      </w:r>
    </w:p>
    <w:p w:rsidR="004E4700" w:rsidRPr="00CB783F" w:rsidRDefault="004E4700" w:rsidP="008B6044">
      <w:pPr>
        <w:numPr>
          <w:ilvl w:val="0"/>
          <w:numId w:val="30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не могут включаться в договор с потребителем, а если включены, то могут признаваться недействительными.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8. Какой товар надлежащего качества имеет право обменять потребитель, если он не подошел ему по форме, размеру, расцветке, габаритам: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1)видеомагнитофон; 2)телевизор; 3) джинсы.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9. Срок замены товара ненадлежащего качества со дня предъявления такого требования: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в 14-дневный срок;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2) в 7-дневный срок, а при необходимости дополнительной проверки качества - в 20-дневный срок;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3) определяется договором с покупателем.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10. Потребитель обязан возместить продавцу расходы на проведение экспертизы: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если в результате экспертизы товара установлено, что его недостатки возникли вследствие обстоятельств, за которые продавец не отвечает;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2)только если в результате экспертизы товара установлено, что его недостатки возникли вследствие вины изготовителя;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3)только если в результате экспертизы товара установлено, что его недостатки возникли вследствие действия непреодолимой силы.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lastRenderedPageBreak/>
        <w:t>11.Удовлетворение требований потребителя о безвозмездном устранении недостатков выполненной работы, об изготовлении другой вещи или о повторном выполнении работы: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1)освобождает исполнителя от ответственности в форме неустойки за нарушение срока окончания выполнения работы;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2)не освобождает исполнителя от ответственности в форме неустойки за нарушение срока окончания выполнения работы;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3) является основанием для уменьшения неустойки за нарушение срока окончания выполнения работы на 50 %.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12.На сапоги, приобретенные летом, гарантийный срок, установленный продавцом 30 дней, начинает течь:</w:t>
      </w:r>
    </w:p>
    <w:p w:rsidR="004E4700" w:rsidRPr="00CB783F" w:rsidRDefault="004E4700" w:rsidP="008B6044">
      <w:pPr>
        <w:numPr>
          <w:ilvl w:val="0"/>
          <w:numId w:val="31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на следующий день после продажи сапог;</w:t>
      </w:r>
    </w:p>
    <w:p w:rsidR="004E4700" w:rsidRPr="00CB783F" w:rsidRDefault="004E4700" w:rsidP="008B6044">
      <w:pPr>
        <w:numPr>
          <w:ilvl w:val="0"/>
          <w:numId w:val="31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с момента наступления соответствующего сезона;</w:t>
      </w:r>
    </w:p>
    <w:p w:rsidR="004E4700" w:rsidRPr="00CB783F" w:rsidRDefault="004E4700" w:rsidP="008B6044">
      <w:pPr>
        <w:numPr>
          <w:ilvl w:val="0"/>
          <w:numId w:val="31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с даты, установленной продавцом.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13.Гарантийные сроки на комплектующие изделия:</w:t>
      </w:r>
    </w:p>
    <w:p w:rsidR="004E4700" w:rsidRPr="00CB783F" w:rsidRDefault="004E4700" w:rsidP="008B6044">
      <w:pPr>
        <w:numPr>
          <w:ilvl w:val="0"/>
          <w:numId w:val="32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не зависят от гарантийных сроков на основное изделие;</w:t>
      </w:r>
    </w:p>
    <w:p w:rsidR="004E4700" w:rsidRPr="00CB783F" w:rsidRDefault="004E4700" w:rsidP="008B6044">
      <w:pPr>
        <w:numPr>
          <w:ilvl w:val="0"/>
          <w:numId w:val="32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не могут превышать срока, установленного на основное изделие;</w:t>
      </w:r>
    </w:p>
    <w:p w:rsidR="004E4700" w:rsidRPr="00CB783F" w:rsidRDefault="004E4700" w:rsidP="008B6044">
      <w:pPr>
        <w:numPr>
          <w:ilvl w:val="0"/>
          <w:numId w:val="32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считаются равными гарантийному сроку на основное изделие, если иное не установлено договором.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14. В каком размере исполнитель уплачивает потребителю неустойку за нарушение установленных сроков начала и окончания выполнения работы:</w:t>
      </w:r>
    </w:p>
    <w:p w:rsidR="004E4700" w:rsidRPr="00CB783F" w:rsidRDefault="004E4700" w:rsidP="008B6044">
      <w:pPr>
        <w:numPr>
          <w:ilvl w:val="0"/>
          <w:numId w:val="33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 размере 3%, если более высокий размер не предусмотрен договором;</w:t>
      </w:r>
    </w:p>
    <w:p w:rsidR="004E4700" w:rsidRPr="00CB783F" w:rsidRDefault="004E4700" w:rsidP="008B6044">
      <w:pPr>
        <w:numPr>
          <w:ilvl w:val="0"/>
          <w:numId w:val="33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 размере 2%, если более высокий размер не предусмотрен договором;</w:t>
      </w:r>
      <w:r w:rsidRPr="00CB783F">
        <w:rPr>
          <w:rFonts w:ascii="Times New Roman" w:hAnsi="Times New Roman"/>
          <w:sz w:val="26"/>
          <w:szCs w:val="26"/>
        </w:rPr>
        <w:br/>
        <w:t>3)в размере 3%.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15. Закон "О защите прав потребителей" регулирует отношения, возникающие:</w:t>
      </w:r>
    </w:p>
    <w:p w:rsidR="004E4700" w:rsidRPr="00CB783F" w:rsidRDefault="004E4700" w:rsidP="008B6044">
      <w:pPr>
        <w:numPr>
          <w:ilvl w:val="0"/>
          <w:numId w:val="34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между гражданином-предпринимателем и продавцом (изготовителем, исполнителем);</w:t>
      </w:r>
    </w:p>
    <w:p w:rsidR="004E4700" w:rsidRPr="00CB783F" w:rsidRDefault="004E4700" w:rsidP="008B6044">
      <w:pPr>
        <w:numPr>
          <w:ilvl w:val="0"/>
          <w:numId w:val="34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между гражданином-потребителем и государством;</w:t>
      </w:r>
    </w:p>
    <w:p w:rsidR="004E4700" w:rsidRPr="00CB783F" w:rsidRDefault="004E4700" w:rsidP="008B6044">
      <w:pPr>
        <w:numPr>
          <w:ilvl w:val="0"/>
          <w:numId w:val="34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между гражданином-потребителем и продавцом (изготовителем, исполнителем).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16. Всемирный день защиты прав потребителей отмечается:</w:t>
      </w:r>
    </w:p>
    <w:p w:rsidR="004E4700" w:rsidRPr="00CB783F" w:rsidRDefault="004E4700" w:rsidP="008B6044">
      <w:pPr>
        <w:numPr>
          <w:ilvl w:val="0"/>
          <w:numId w:val="35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19 марта; 2)20 марта; 3)15 марта</w:t>
      </w:r>
    </w:p>
    <w:p w:rsidR="004E4700" w:rsidRPr="00CB783F" w:rsidRDefault="004E4700" w:rsidP="008B6044">
      <w:pPr>
        <w:spacing w:after="0"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Вариант 4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1. Всемирный день защиты прав потребителей отмечается:</w:t>
      </w:r>
    </w:p>
    <w:p w:rsidR="004E4700" w:rsidRPr="00CB783F" w:rsidRDefault="004E4700" w:rsidP="008B6044">
      <w:pPr>
        <w:numPr>
          <w:ilvl w:val="0"/>
          <w:numId w:val="36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19января; 2)20 февраля; 3)15 марта.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2.Недостаток товара (работы, услуги) -</w:t>
      </w:r>
    </w:p>
    <w:p w:rsidR="004E4700" w:rsidRPr="00CB783F" w:rsidRDefault="004E4700" w:rsidP="008B6044">
      <w:pPr>
        <w:numPr>
          <w:ilvl w:val="0"/>
          <w:numId w:val="37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несоответствие товара (работы, услуги) стандарту, техническим условиям, обычно предъявляемым требованиям к качеству товара или условиям договора;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несоответствие товара (работы, услуги) или обязательным требованиям, предусмотренным законом либо в установленном им </w:t>
      </w:r>
      <w:r w:rsidRPr="00CB783F">
        <w:rPr>
          <w:rFonts w:ascii="Times New Roman" w:hAnsi="Times New Roman"/>
          <w:b/>
          <w:bCs/>
          <w:sz w:val="26"/>
          <w:szCs w:val="26"/>
        </w:rPr>
        <w:t>Размер компенсации морального вреда:</w:t>
      </w:r>
    </w:p>
    <w:p w:rsidR="004E4700" w:rsidRPr="00CB783F" w:rsidRDefault="004E4700" w:rsidP="008B6044">
      <w:pPr>
        <w:numPr>
          <w:ilvl w:val="0"/>
          <w:numId w:val="39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зависит от размера возмещения имущественного вреда;</w:t>
      </w:r>
    </w:p>
    <w:p w:rsidR="004E4700" w:rsidRPr="00CB783F" w:rsidRDefault="004E4700" w:rsidP="008B6044">
      <w:pPr>
        <w:numPr>
          <w:ilvl w:val="0"/>
          <w:numId w:val="39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зависит от материального положения потребителя;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3) не зависит от размера возмещения имущественного вреда;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5.Сроки обмена качественного товара, не подошедшего по форме, размеру, фасону и т.д.:</w:t>
      </w:r>
    </w:p>
    <w:p w:rsidR="004E4700" w:rsidRPr="00CB783F" w:rsidRDefault="004E4700" w:rsidP="008B6044">
      <w:pPr>
        <w:numPr>
          <w:ilvl w:val="0"/>
          <w:numId w:val="40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 течение 30 дней; 2)в течение 14 дней; 3)в течение 7 дней.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6.В местах торговли продовольственными товарами продавец: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не может осуществлять продажу сопутствующих непродовольственных товаров;</w:t>
      </w:r>
    </w:p>
    <w:p w:rsidR="004E4700" w:rsidRPr="00CB783F" w:rsidRDefault="004E4700" w:rsidP="008B6044">
      <w:pPr>
        <w:numPr>
          <w:ilvl w:val="0"/>
          <w:numId w:val="41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lastRenderedPageBreak/>
        <w:t>может осуществлять продажу сопутствующих непродовольственных товаров, если торговля такими товарами не приводит к ухудшению качества и безопасности продовольственных товаров;</w:t>
      </w:r>
    </w:p>
    <w:p w:rsidR="004E4700" w:rsidRPr="00CB783F" w:rsidRDefault="004E4700" w:rsidP="008B6044">
      <w:pPr>
        <w:numPr>
          <w:ilvl w:val="0"/>
          <w:numId w:val="41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может осуществлять продажу сопутствующих непродовольственных товаров при наличии сертификата соответствия..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7.При замене товара ненадлежащего качества на товар аналогичной марки перерасчет цены: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Производится по соглашению сторон;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2)производится исходя из цены товара на день замены;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3)не производится.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8. Какая информация о продавце - индивидуальном предпринимателе должна быть доведена до сведения потребителя: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1)фирменное наименование организации, место нахождения (юридический адрес) и режим работы;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2)информация о государственной регистрации и наименовании зарегистрировавшего органа;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3)номер регистрационного свидетельства и домашний адрес.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9.Срок замены товара ненадлежащего качества со дня предъявления такого требования:</w:t>
      </w:r>
    </w:p>
    <w:p w:rsidR="004E4700" w:rsidRPr="00CB783F" w:rsidRDefault="004E4700" w:rsidP="008B6044">
      <w:pPr>
        <w:numPr>
          <w:ilvl w:val="0"/>
          <w:numId w:val="37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порядке, или условиям договора, или целям, для которых товар (работа, услуга) такого рода обычно используется, или целям; о которых продавец (исполнитель) был поставлен в известность при заключении договора, или образцу и (или) описанию при</w:t>
      </w:r>
      <w:r w:rsidRPr="00CB783F">
        <w:rPr>
          <w:rFonts w:ascii="Times New Roman" w:hAnsi="Times New Roman"/>
          <w:sz w:val="26"/>
          <w:szCs w:val="26"/>
        </w:rPr>
        <w:br/>
        <w:t>продаже товара по образцу и (или) описанию;</w:t>
      </w:r>
    </w:p>
    <w:p w:rsidR="004E4700" w:rsidRPr="00CB783F" w:rsidRDefault="004E4700" w:rsidP="008B6044">
      <w:pPr>
        <w:numPr>
          <w:ilvl w:val="0"/>
          <w:numId w:val="37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несоответствие товара (работы, услуги) стандарту, условиям договора или обычно предъявляемым требованиям к качеству товара (работы, услуги).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3.Потребитель обязан возместить продавцу расходы на проведение экспертизы: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если в результате экспертизы товара установлено, что его недостатки возникли вследствие обстоятельств, за которые продавец не отвечает;</w:t>
      </w:r>
    </w:p>
    <w:p w:rsidR="004E4700" w:rsidRPr="00CB783F" w:rsidRDefault="004E4700" w:rsidP="008B6044">
      <w:pPr>
        <w:numPr>
          <w:ilvl w:val="0"/>
          <w:numId w:val="38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только если в результате экспертизы товара установлено, что его недостатки возникли вследствие вины изготовителя;</w:t>
      </w:r>
    </w:p>
    <w:p w:rsidR="004E4700" w:rsidRPr="00CB783F" w:rsidRDefault="004E4700" w:rsidP="008B6044">
      <w:pPr>
        <w:numPr>
          <w:ilvl w:val="0"/>
          <w:numId w:val="38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только если в результате экспертизы товара установлено, что его недостатки возникли вследствие действия непреодолимой силы.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4.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в 14-дневный срок;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2) в 7-дневный срок, а при необходимости дополнительной проверки качества - в 20-дневный срок;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3)определяется договором с покупателем.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10.Вред, причиненный вследствие недостатка товара, подлежит возмещению продавцом или изготовителем товара по выбору:</w:t>
      </w:r>
    </w:p>
    <w:p w:rsidR="004E4700" w:rsidRPr="00CB783F" w:rsidRDefault="004E4700" w:rsidP="008B6044">
      <w:pPr>
        <w:numPr>
          <w:ilvl w:val="0"/>
          <w:numId w:val="42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продавца или изготовителя товара; 2)потерпевшего; 3) изготовителя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11.При передаче потребителю холодильника продавец обязан одновременно передать: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установленные изготовителем товара комплект принадлежностей и документы;</w:t>
      </w:r>
    </w:p>
    <w:p w:rsidR="004E4700" w:rsidRPr="00CB783F" w:rsidRDefault="004E4700" w:rsidP="008B6044">
      <w:pPr>
        <w:numPr>
          <w:ilvl w:val="0"/>
          <w:numId w:val="43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дополнительные комплектующие;</w:t>
      </w:r>
    </w:p>
    <w:p w:rsidR="004E4700" w:rsidRPr="00CB783F" w:rsidRDefault="004E4700" w:rsidP="008B6044">
      <w:pPr>
        <w:numPr>
          <w:ilvl w:val="0"/>
          <w:numId w:val="43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технический паспорт.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12. На какой период продлевается гарантийный срок в случае нахождения товара в ремонте:</w:t>
      </w:r>
    </w:p>
    <w:p w:rsidR="004E4700" w:rsidRPr="00CB783F" w:rsidRDefault="004E4700" w:rsidP="008B6044">
      <w:pPr>
        <w:numPr>
          <w:ilvl w:val="0"/>
          <w:numId w:val="44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на 30 дней с момента принятия в ремонт;</w:t>
      </w:r>
    </w:p>
    <w:p w:rsidR="004E4700" w:rsidRPr="00CB783F" w:rsidRDefault="004E4700" w:rsidP="008B6044">
      <w:pPr>
        <w:numPr>
          <w:ilvl w:val="0"/>
          <w:numId w:val="44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на период, в течение которого товар не использовался;</w:t>
      </w:r>
    </w:p>
    <w:p w:rsidR="004E4700" w:rsidRPr="00CB783F" w:rsidRDefault="004E4700" w:rsidP="008B6044">
      <w:pPr>
        <w:numPr>
          <w:ilvl w:val="0"/>
          <w:numId w:val="44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устанавливается условиями договора.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lastRenderedPageBreak/>
        <w:t>13.В каком размере исполнитель уплачивает потребителю неустойку за нарушение установленных сроков начала и окончания выполнения работы: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1)в размере 3%, если более высокий размер не предусмотрен договором;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2)в размере 2%, если более высокий размер не предусмотрен договором;</w:t>
      </w:r>
      <w:r w:rsidRPr="00CB783F">
        <w:rPr>
          <w:rFonts w:ascii="Times New Roman" w:hAnsi="Times New Roman"/>
          <w:sz w:val="26"/>
          <w:szCs w:val="26"/>
        </w:rPr>
        <w:br/>
        <w:t>3)в размере 3%.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14.Изготовителем являются: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1)физические и юридические лица, производящие товары для реализации потребителям;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2)организация независимо от ее организационно- правовой формы, а также индивидуальный предприниматель, производящие товары для реализации потребителям;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3) Организация независимо от ее организационно правовой формы, производящая товары для реализации потребителям.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15. Продавец при рассмотрении претензии потребителя в связи с предоставлением недостоверной или недостаточно полной информации должен исходить из предположения: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1)об отсутствии у потребителя специальных познаний о свойствах и характере товара;</w:t>
      </w:r>
    </w:p>
    <w:p w:rsidR="004E4700" w:rsidRPr="00CB783F" w:rsidRDefault="004E4700" w:rsidP="008B6044">
      <w:pPr>
        <w:numPr>
          <w:ilvl w:val="0"/>
          <w:numId w:val="45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 наличии у потребителя необходимых знаний, нужных для выбора товара;</w:t>
      </w:r>
    </w:p>
    <w:p w:rsidR="004E4700" w:rsidRPr="00CB783F" w:rsidRDefault="004E4700" w:rsidP="008B6044">
      <w:pPr>
        <w:numPr>
          <w:ilvl w:val="0"/>
          <w:numId w:val="45"/>
        </w:numPr>
        <w:spacing w:after="0" w:line="240" w:lineRule="auto"/>
        <w:ind w:left="0" w:right="-3" w:firstLine="0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 наличии у потребителя специальных познаний о свойствах и характере товара.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16. На зимнее пальто, приобретенное летом, гарантийный срок, установленный продавцом 30 дней, начинает течь: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1) на следующий день после продажи сапог;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2)с момента наступления соответствующего сезона;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3)с даты, установленной продавцом.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Тест по разделу Защита прав потребителей №2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1. Потребитель -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гражданин, приобретающий товары исключительно для личных (бытовых) нужд, не связанных с извлечением прибыли;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лицо, приобретающее товары исключительно для личных, семейных, домашних и иных нужд, не связанных с осуществлением предпринимательской деятельности;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гражданин, приобретающий товары исключительно для личных, семейных, домашних и иных нужд, не связанных с осуществлением предпринимательской деятельности.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2. Продавцом является: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Организация, а также индивидуальный предприниматель, реализующие товары потребителям;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Организация независимо от ее формы собственности, реализующая товары потребителям по договору купли-продажи;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Организация независимо от ее организационно-правовой формы, а также индивидуальный предприниматель, реализующие товары потребителям по договору купли-продажи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3. Изготовителем является: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Организация, а также индивидуальный предприниматель, производящие товары для реализации потребителям;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Организация независимо от ее формы собственности, а также индивидуальный предприниматель, производящие товары для реализации потребителям;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Организация независимо от ее организационно-правовой формы, а также индивидуальный предприниматель, производящие товары для реализации потребителям.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4. Закон Российской Федерации "О защите прав потребителей" регулирует отношения, возникающие между: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lastRenderedPageBreak/>
        <w:t>государством, изготовителями (исполнителями, продавцами) и гражданами-потребителями;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гражданами и хозяйствующими субъектами, выполняющими функции изготовителей (исполнителей, продавцов);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потребителями и изготовителями (исполнителями, продавцами).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5. Закон Российской Федерации "О защите прав потребителей" устанавливает права потребителей на: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получение информации о товарах (работах, услугах) и об их изготовителях (исполнителях, продавцах);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получение информации о свойствах товара (работ, услуг) и об их изготовителях (исполнителях, продавцах);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получение информации о качестве товара (работ, услуг) и об их изготовителях (исполнителях, продавцах).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6. Срок службы -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период, в течение которого изготовитель (исполнитель) обязуется нести ответственность за недостатки товара;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период, в течение которого изготовитель (исполнитель) обязуется обеспечивать потребителю возможность использования товара (работы) по назначению и нести ответственность за существенные недостатки товара, возникшие по его вине;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период, в течение которого изготовитель (исполнитель) обязуется обеспечивать потребителю возможность использования товара (работы) по назначению и нести ответственность за недостатки товара, возникшие по его вине.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7. Срок годности -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период, в течение которого в случае обнаружения в товаре (работе) недостатка изготовитель (исполнитель, продавец) обязан удовлетворить требования потребителя, установленные статьями 18 и 29 Закона "О защите прав потребителей";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период, в течение которого изготовитель (исполнитель) обязуется обеспечивать потребителю возможность использования товара (работы) по назначению и нести ответственность за существенные недостатки, возникшие по его вине;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период, по истечение которого товар (работа) считается непригодным для использования по назначению.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8. На какой из перечисленных товаров устанавливается срок годности: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на сложную технику;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на медикаменты;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на обувь.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9. Существенный недостаток товара -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недостаток, который делает невозможным или недопустимым использование товара в соответствии с его целевым назначением, либо который не может быть устранен, либо который проявляется вновь после устранения, либо для устранения которого требуются большие затраты, либо вследствие которого потребитель в значительной степени лишается того, на что он был вправе рассчитывать при заключении договора;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недостаток, который делает невозможным или недопустимым использование товара в соответствии с его целевым назначением, либо который не может быть устранен без несоразмерных затрат времени, или выявляется неоднократно, или проявляется вновь после его устранения, или другие подобные недостатки;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недостаток, который не может быть устранен без несоразмерных затрат времени, или выявляется неоднократно, или проявляется вновь после его устранения, или другие подобные недостатки.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10. Недостатки, обнаруженные в товаре, должны быть устранены изготовителем (продавцом)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lastRenderedPageBreak/>
        <w:t>в течение двадцати дней со дня предъявления потребителем требования об устранении недостатков товара;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незамедлительно, если иной срок устранения недостатков товара не определен соглашением сторон в письменной форме;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незамедлительно, если иной срок устранения недостатков товара не определен соглашением сторон.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11. Потребитель вправе предъявить предусмотренные статьей 18 Закона "О защите прав потребителей" требования в отношении недостатков товара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 пределах двух лет со дня передачи их потребителю;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если недостатки товаров обнаружены в разумный срок;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 пределах двух лет со дня передачи товара потребителю, если более длительные сроки не установлены законом или договором.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12. При возникновении спора о причинах возникновения недостатков товара продавец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обязан провести экспертизу товара за свой счет;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обязан провести экспертизу товара за свой счет, если иное не определено договором;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имеет право провести экспертизу за счет производителя (поставщика).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13. Потребитель обязан возместить продавцу расходы на проведение экспертизы, если в результате экспертизы товара установлено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что его недостатки возникли вследствие обстоятельств, за которые не отвечает продавец;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что его недостатки возникли после передачи товара потребителю;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что его недостатки возникли после передачи товара потребителю вследствие нарушения им установленных правил использования, хранения или транспортировки товара.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14. Срок наступления сезона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определяется исходя из климатических условий места нахождения продавца;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определяется исходя из климатических условий места нахождения изготовителя;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определяется исходя из климатических условий места нахождения покупателя.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15. С какого времени начинает исчисляться новый гарантийный срок в случае замены комплектующего изделия с гарантийным сроком: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со дня сдачи товара в ремонт;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дня выдачи потребителю товара по окончании ремонта;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с момента, установленного соглашением сторон.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16. При продаже товаров по образцам гарантийный срок исчисляется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со дня доставки товара потребителю;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со дня оплаты товара;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по соглашению сторон.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17. При отсутствии гарантийного срока на выполнение работы в строении, потребитель вправе предъявить требования, связанные с недостатками, если они были обнаружены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 пределах шести месяцев со дня принятия выполненной работы;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 пределах двух лет со дня принятия выполненной работы;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 пределах пяти лет со дня принятия выполненной работы.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18. Иски в защиту прав потребителей предъявляются в суд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по месту нахождения ответчика;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по месту причинения вреда;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по месту жительства истца, или по месту нахождения ответчика, или по месту причинения вреда.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19. Размер компенсации морального вреда определяется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lastRenderedPageBreak/>
        <w:t>независимо от возмещения имущественного вреда, но с учетом возмещения понесенных потребителем убытков;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независимо от возмещения имущественного вреда и понесенных потребителем убытков;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пропорционально возмещению имущественного вреда и понесенных потребителем убытков.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20. Кто определяет размер компенсации морального вреда?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суд;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потребитель;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размер компенсации установлен законодательством в размере от 2 до 5 тысяч.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27. Если потребитель не был проинформирован о необходимых действиях по истечении срока службы товара и возможных последствиях при невыполнении указанных действий: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вред подлежит возмещению независимо от времени его причинения;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вред подлежит возмещению, если товар по истечении срока службы представляет опасность для жизни и здоровья;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вред подлежит возмещению, если причинен после истечения срока службы товара.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28. Вред, причиненный вследствие недостатка товара, подлежит возмещению продавцом или изготовителем товара по выбору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продавца или изготовителя товара;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потерпевшего;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изготовителя.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29. Требование о возмещении вреда, причиненного недостатком товара, может быть предъявлено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потребителем данного товара;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любым пострадавшим, независимо от того, состоял ли он в договорных отношениях с причинителем вреда;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потребителем или от его имени членами его семьи.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30. Стандарт -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государственный стандарт и технические условия предприятий, которые устанавливают обязательные требования к качеству товара;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государственный стандарт, санитарные нормы и правила, строительные нормы и правила и другие документы, которые в соответствии с законом устанавливают обязательные требования к качеству товаров (работ, услуг);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государственный стандарт, который в соответствии с законом устанавливает обязательные требования к качеству товаров (работ, услуг).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31. Координация деятельности федеральных органов исполнительной власти, осуществляющих контроль за качеством и безопасностью товаров (работ, услуг), возлагается на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орган исполнительной власти субъекта Российской Федерации;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федеральный антимонопольный орган;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федеральный орган по стандартизации, метрологии и сертификации.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32. В случае если выполнение работы осуществляется по частям в течение срока действия договора о выполнении работ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по соглашению сторон в договоре могут быть предусмотрены сроки завершения отдельных этапов работы (промежуточные сроки);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 договоре должны быть предусмотрены сроки завершения отдельных этапов работы (промежуточные сроки);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сроки завершения отдельных этапов работы (промежуточные сроки) указываются в договоре в соответствии со стандартами на выполнение указанных работ.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lastRenderedPageBreak/>
        <w:t>33. Суммы штрафов, взыскиваемые федеральным органом по стандартизации, метрологии и сертификации за нарушение правил обязательного подтверждения соответствия товаров органами по сертификации: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направляются в федеральный бюджет;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направляются в бюджет федерального органа по стандартизации, метрологии и сертификации;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направляются в бюджет соответствующего субъекта Российской Федерации.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34. Общественные объединения потребителей (их ассоциации, союзы)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не имеют право проверять соблюдение прав потребителей и правил торгового, бытового, а также иных видов обслуживания потребителей и составлять акты о выявленных нарушениях;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имеют право проверять соблюдение прав потребителей и правил торгового, бытового, а также иных видов обслуживания потребителей и составлять акты о выявленных нарушениях, если данные проверки проводятся по указанию федерального антимонопольного органа;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имеют право проверять соблюдение прав потребителей и правил торгового, бытового, а также иных видов обслуживания потребителей и составлять акты о выявленных нарушениях, указанные акты направлять для рассмотрения в уполномоченные органы государственной власти.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35. Режим работы государственных организаций торговли, бытового и иных видов обслуживания потребителей устанавливается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ими самостоятельно;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по решению органов местного самоуправления;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по решению органов исполнительной власти субъектов Российской Федерации.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36. Режим работы организаций, осуществляющих деятельность в сферах торгового, бытового и иных видов обслуживания потребителей, за исключением государственных и муниципальных, устанавливается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по решению органов исполнительной власти субъектов Российской Федерации;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по решению органов местного самоуправления;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ими самостоятельно.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37. Режим работы индивидуальных предпринимателей, оказывающих услуги по вывозу бытовых отходов, устанавливаются: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органами местного самоуправления;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органами санитарно-эпидемиологического надзора;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исполнителем самостоятельно.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38. В каких формах федеральный антимонопольный орган (его территориальные управления) вправе участвовать в судебном процессе по искам, связанным с защитой прав потребителей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путем осуществления надзора за соблюдением законодательства о защите прав потребителей в судебном процессе;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путем обращения в суд в защиту прав потребителей (неопределенного круга потребителей), дачи заключения по делу в целях защиты прав потребителей;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путем исков в защиту прав неопределенного круга потребителей.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39. Обменять продовольственный товар на аналогичный товар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потребитель вправе, если указанный товар не подошел по форме, размеру, габаритам, фасону, расцветке;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потребитель вправе в течение 14 дней, не считая дня покупки, если сохранен товарный чек и если данный товар не был в употреблении;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потребитель не вправе требовать обмена товара.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40. Обеспечение ремонта и технического обслуживания товара в течение срока службы является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lastRenderedPageBreak/>
        <w:t>правом изготовителя;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обязанностью изготовителя;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обязанностью продавца.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41. При замене товара ненадлежащего качества на товар аналогичной марки (модели, артикула)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перерасчет цены товара не производится;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перерасчет цены производится с учетом цены товара, подлежащего замене, на момент замены;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производится перерасчет цены с учетом стоимости товара на момент предъявления требования, при этом, если цена товара понизилась, потребителю возмещается разница в ценах.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42. При нарушении сроков устранения недостатков в товаре изготовитель (продавец) добровольно обязан уплатить потребителю неустойку в размере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3% от стоимости товара за каждый день просрочки;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3% от стоимости товара за каждый день просрочки товара, но не более стоимости товара;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1% от стоимости товара за каждый день просрочки, но не более стоимости товара.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43. Сумма взыскиваемой потребителем неустойки в случае нарушения сроков выполнения работы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не ограничивается предельным размером;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не может превышать цену выполнения работы;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определяется договором о выполнении работ между потребителем и исполнителем.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44. Каждый обрез ткани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должен группироваться по видам и быть доступен покупателю;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должен группироваться по видам;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должен группироваться по виду и роду волокна.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44. Каждый обрез ткани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должен группироваться по видам и быть доступен покупателю;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должен группироваться по видам;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должен группироваться по виду и роду волокна.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45. Государственный контроль соблюдения законов и иных правовых актов Российской Федерации, регулирующих отношения в области защиты прав потребителей: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осуществляет федеральный антимонопольный орган;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осуществляют федеральный антимонопольный орган, органы исполнительной власти субъектов Российской Федерации;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осуществляют федеральный антимонопольный орган, органы исполнительной власти субъектов Российской Федерации, органы местного самоуправления.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46. Продажа пестицидов и агрохимикатов через розничную сеть осуществляется: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 упаковке изготовителя;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 тару, предложенную потребителем;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по усмотрению потребителя.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47. Какой из перечисленных товаров продавец обязан предоставить потребителю на период ремонта: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мебель;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электрочайник;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телевизор.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48. Продавец обязан осуществить сборку и (или) установку на дому у покупателя технически сложного товара, если: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самостоятельная сборка и (или) подключение его покупателем не допускается в соответствии с требованиями стандартов;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lastRenderedPageBreak/>
        <w:t>самостоятельная сборка и (или) подключение его покупателем не допускается в соответствии с требованиями стандартов или технической документацией, прилагаемой к товару;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имеет собственную сервисную службу.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Задачи по разделу «Защита прав потребителей РФ»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Решить задачи можно полагаясь на статьи 7-29 ЗПП. Кроме «да» и «нет» обязательно должны содержаться развёрнутый ответ и ссылка на статью закона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Пример оформления ответа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i/>
          <w:iCs/>
          <w:sz w:val="26"/>
          <w:szCs w:val="26"/>
        </w:rPr>
        <w:t xml:space="preserve">Задача 1. Да, имеет право. Поскольку при замене товара гарантийный срок исчисляется заново со дня передачи товара потребителю. </w:t>
      </w:r>
      <w:r w:rsidRPr="00CB783F">
        <w:rPr>
          <w:rFonts w:ascii="Times New Roman" w:hAnsi="Times New Roman"/>
          <w:i/>
          <w:iCs/>
          <w:sz w:val="26"/>
          <w:szCs w:val="26"/>
          <w:u w:val="single"/>
        </w:rPr>
        <w:t>п. 2 ст. 21 ЗПП.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* п. – пункт, пп. – пункты, ст. – статья, ЗПП – Закон РФ «О защите прав потребителей»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Задача 1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Купила ребенку сапоги, но ему, видимо, они не подходят, при ходьбе падает. Одевали пару раз, со дня покупки прошло 8 дней.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i/>
          <w:iCs/>
          <w:sz w:val="26"/>
          <w:szCs w:val="26"/>
        </w:rPr>
        <w:t>Могу ли вернуть такие сапоги?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Задача 2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При совершении купли-продажи продавец сообщил мне о том, что в товаре есть определенные недостатки.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i/>
          <w:iCs/>
          <w:sz w:val="26"/>
          <w:szCs w:val="26"/>
        </w:rPr>
        <w:t>Могу ли я воспользоваться правом на возврат товара по прошествии определённого времени?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Задача 3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Я купила на оптовом рынке кухонный комбайн. На покупку был выписан товарный чек. Дома обнаружила дефект: электропровод зажат между стенками корпуса. Взяла кухонный комбайн, пошла к продавцу и попросила вернуть деньги. Продавец отказался возвращать деньги, но предложил поменять бракованный товар на аналогичное изделие другой марки.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i/>
          <w:iCs/>
          <w:sz w:val="26"/>
          <w:szCs w:val="26"/>
        </w:rPr>
        <w:t>Прав ли продавец?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Задача 4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У меня жене в косметическом салоне сделали прокол уха для сережки, и через пару дней ухо воспалилось, загноилось и сейчас она лежит в больнице, врачи говорят, что прокол сделан в хрящ, а не в мякоть. Говорят, если не пройдет, возможна ампутация. 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i/>
          <w:iCs/>
          <w:sz w:val="26"/>
          <w:szCs w:val="26"/>
        </w:rPr>
        <w:t>1. Какое право потребителя услуги было нарушено?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i/>
          <w:iCs/>
          <w:sz w:val="26"/>
          <w:szCs w:val="26"/>
        </w:rPr>
        <w:t>2. Что имеет право потребовать потребитель некачественной услуги согласно ЗПП?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Задача 5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Я купил сегодня игровой руль, но мне не нравится, что в комплекте нет пластмассовых струбцин, из-за чего он плохо держится на столе. Обратился в магазин на 15-й день со дня покупки.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i/>
          <w:iCs/>
          <w:sz w:val="26"/>
          <w:szCs w:val="26"/>
        </w:rPr>
        <w:t>Могу ли я вернуть товар и получить обратно деньги?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Задача 6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Заказали пиццу на дом, однако ждать пришлось целый час. Пиццу привезли, мы оплатили. Однако кушать передумали.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i/>
          <w:iCs/>
          <w:sz w:val="26"/>
          <w:szCs w:val="26"/>
        </w:rPr>
        <w:t>Можно ли по закону вернуть товар и получить деньги обратно?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Задача 7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Приобрел книжный шкаф в мебельном магазине. Мебель в разобранном виде вместе с инструкцией по сборке доставили на дом. Инструкция содержала картинки по сборке и была выполнена на 6 языках, кроме русского. Я произвел сборку шкафа, но неправильно прикрепил уголки задней стенки.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 результате шкаф упал вместе с книгами, часть из которых была порвана, а также разбились стеклянные двери шкафа.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i/>
          <w:iCs/>
          <w:sz w:val="26"/>
          <w:szCs w:val="26"/>
        </w:rPr>
        <w:t>1. Какое право потребителя было нарушено?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i/>
          <w:iCs/>
          <w:sz w:val="26"/>
          <w:szCs w:val="26"/>
        </w:rPr>
        <w:t>2. Какие права в данной ситуации имеет потребитель?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i/>
          <w:iCs/>
          <w:sz w:val="26"/>
          <w:szCs w:val="26"/>
        </w:rPr>
        <w:lastRenderedPageBreak/>
        <w:t>3. Какую ответственность несёт продавец за данное нарушение?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Оценивание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+ + правильный развёрнутый ответ и верная ссылка на статью, пункт статьи = 2 балла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+ - правильный развёрнутый ответ, ссылки нет или она неверная = 1 балл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- - ответ неверный (независимо от наличия ссылки) = 0 баллов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Оценка</w:t>
      </w:r>
      <w:r w:rsidRPr="00CB783F">
        <w:rPr>
          <w:rFonts w:ascii="Times New Roman" w:hAnsi="Times New Roman"/>
          <w:sz w:val="26"/>
          <w:szCs w:val="26"/>
        </w:rPr>
        <w:t xml:space="preserve"> 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Баллы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5 5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19-20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5 4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17-18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4 4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15-16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4 3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13-14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3 3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11-12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3 2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9-10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2 2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0-8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Тест по разделу Гражданское право РФ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1. К недвижимым вещам относятся …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здания, сооружения, объекты незавершенного строительства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земельные участки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подлежащие государственной регистрации воздушные и морские суда, космические объекты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Г) сложные вещи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Д) неделимые вещи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2. Гражданским законодательством защищаются …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неотчуждаемые права и свободы человека и другие нематериальные блага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связанные с имущественными личные неимущественные отношения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имущественные отношения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3. Предмет гражданского права включает …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имущественные и связанные с ними личные неимущественные отношения, неотчуждаемые права и свободы человека и другие нематериальные блага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только личные неимущественные отношения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только имущественные отношения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4. Источники гражданского права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Конституция Российской Федерации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обычаи делового оборота, закрепленные в нормах действующего законодательства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Гражданский кодекс РФ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акты министерств и иных федеральных органов исполнительной власти в которых содержатся нормы гражданского права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Г) конституции республик, являющихся субъектами Российской Федерации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законы субъектов РФ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Д) приказы и инструкции исполнительных органов власти субъектов РФ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Е) постановления Правительства РФ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Ж) общепризнанные принципы и нормы международного права и международные договоры РФ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З) указы президента республики, являющейся субъектом РФ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lastRenderedPageBreak/>
        <w:t>И) федеральные законы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К) уставы субъектов Российской Федерации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Л) постановления правительства субъектов РФ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5. Особенности (характерные черты) гражданско-правового метода регулирования: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защита нарушенных гражданских прав осуществляется в основном в административном порядке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защита нарушенных гражданских прав осуществляется в основном в судебном порядке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предполагаемое юридическое равенство сторон гражданского правоотношения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ответственность в гражданском праве носит дисциплинарный характер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Г) автономия воли участников гражданского правоотношения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Д) ответственность в гражданском праве носит имущественный характер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6. Гражданским законодательством регулируются …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только личные неимущественные отношения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имущественные и связанные с ними личные неимущественные отношения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только имущественные отношения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7. Предметом задатка может быть …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индивидуально - определенная вещь Б) недвижимое имущество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любая вещь Г) денежная сумма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8. Соглашение о задатке может быть …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в простой письменной форме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в устной форме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обязательно в письменной нотариально удостоверенной форме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9. Ипотека – это залог …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товаров в обороте Б) вещей в ломбарде В) недвижимости Г) движимого имущества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10. Продавец доли в праве общей собственности …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обязан известить в письменной форме остальных участников общей собственности о намерении продать свою долю постороннему лицу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обязан в любой форме, но известить остальных участников права общей собственности о намерении продать свою долю постороннему лицу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не обязан извещать остальных участников общей собственности о намерении продать свою долю постороннему лицу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г) обязан известить в письменной форме остальных участников общей собственности о намерении продать свою долю постороннему лицу с указанием цены и других условий, на которых продает ее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11. При продаже доли в праве общей собственности постороннему лицу, остальные участники общей соб</w:t>
      </w:r>
      <w:r w:rsidRPr="00CB783F">
        <w:rPr>
          <w:rFonts w:ascii="Times New Roman" w:hAnsi="Times New Roman"/>
          <w:sz w:val="26"/>
          <w:szCs w:val="26"/>
        </w:rPr>
        <w:t>ственности …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не имеют преимущественного права покупки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имеют преимущественное право покупки продаваемой доли по цене, за которую она продается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имеют преимущественное право покупки продаваемой доли по цене, установленной покупателем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12. Содержание права собственности составляет право …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пользования своим имуществом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владения, пользования и распоряжения своим имуществом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распоряжения своим имуществом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Г) владения своим имуществом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13. Основания приобретения гражданами права собственности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изготовление новой вещи Б) наследование имущества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реквизиция Г) договор купли-продажи имущества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lastRenderedPageBreak/>
        <w:t>Д) национализация Е) приватизация Ж) конфискация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14. Самостоятельная имущественная ответственность является ли признаком юридического лица.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да, является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является только у некоторых юридических лиц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нет, не является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15. Условия действительности сделок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дееспособность лиц, участвующих в сделке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наличие подписей двух свидетелей, подтверждающих заключение сделки без принуждения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обязательное нотариальное удостоверение совершаемой сделки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Г) единство воли и волеизъявления лиц, участвующих в сделке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Д) соблюдение формы, если она предусмотрена законом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Е) наличие медицинской справки, подтверждающей дееспособность граждан, участвующих в сделке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Ж) законность содержания сделок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16. Сделки совершаются … форме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в устной и письменной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только в письменной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только в устной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17. Исковой давностью признается срок …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для защиты права по иску лица, право которого нарушено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для исполнения обязательства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в течение, которого должен быть в письменной форме заключен договор, если между сторонами все условия согласованы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18. Общий срок исковой давности составляет …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три года Б) один год В) пять лет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19. Срок исковой давности …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может быть изменен соглашением сторон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не подлежит изменению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может быть изменен судом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20. Гражданин может быть признан безвестно отсутствующим, если в течение …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одного года в месте его постоянного жительства нет сведений о месте его пребывания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трех лет в месте его постоянного жительства нет сведений о месте его пребывания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двух лет в месте его постоянного жительства нет сведений о месте его пребывания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21. Правоспособность гражданина прекращается …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достижением пенсионного возраста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смертью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признанием гражданина ограниченно дееспособным или недееспособным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22. Гражданская дееспособность возникает в полном объеме с …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момента рождения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момента получения паспорта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достижением совершеннолетия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23. Дееспособность гражданина - это способность гражданина своими действиями …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приобретать гражданские права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осуществлять гражданские права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создавать для себя гражданские обязанности и исполнять их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Г) приобретать и осуществлять гражданские права, создавать для себя гражданские обязанности и исполнять их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lastRenderedPageBreak/>
        <w:t>24. Правоспособность гражданина возникает …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с момента рождения Б) при достижении совершеннолетия В) с момента получения паспорта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25. Гражданин может быть признан недееспособным по решению …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А) суда Б) органов опеки и попечительства В) врачебной комиссии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26. Правоспособность гражданина – это способность …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А) нести гражданские обязанности 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иметь гражданские права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иметь гражданские права и нести обязанности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27. Гражданин может быть признан недееспособным (по основанию) …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А) в связи с инвалидностью 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Б) в связи с престарелым возрастом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В) вследствие психического расстройства не может понимать значения своих действий или руководить ими.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Задачи по разделу Гражданское право РФ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Индивидуальные и групповые задания по задачам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Предприниматель Усатов заключил договор аренды пустующего гаража под склад продаваемых им товаров с Хворостовым. Арендная плата была заплачена до передачи объекта договора. В назначенный день Хворостов гараж не передал, так как уехал в длительную командировку. Усатов понес большие убытки, размещая прибывшую партию товара по разным точкам. После возвращения Хворостова из командировки Усатов потребовал от него возмещения убытков, причиненных неисполнением им условий договора аренды.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Ответьте на вопросы и выполните задание: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Правомерно ли требование Усатова к Хворостову?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Вправе ли Усатов не платить арендную плату за период с момента заключения договора до момента фактической передачи ему гаража Хворостовым?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Составьте договор аренды по условию ситуации.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По договору бытового подряда Неонова сшила в ателье демисезонное пальто из своего материала. Через шесть месяцев после приемки выполненного заказа пальто расползлось по швам и стало непригодно к носке. Неонова потребовала от ателье распороть пальто, сшитое гнилыми нитками, а затем сшить его заново новыми крепкими нитками. Ателье отказалось выполнять эту работу бесплатно.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Ответьте на вопросы и выполните задание: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Вправе ли Неонова требовать от ателье безвозмездного устранения недостатков?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Какими должны быть действия Неоновой в данной ситуации?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Составьте претензию от имени Неоновой.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Елисеева приобрела в магазине «Эльдорадо» телевизор торговой марки «Рубин», стоимостью 4000 рублей. Срок гарантии 1 год. Через месяц после покупки телевизор стал транслировать без звука. Администрация магазина отказала Елисеевой в обмене недоброкачественного телевизора на новый качест¬венный.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Ответьте на вопросы и выполните задание: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Каковы гражданско-правовые последствия продажи товаров с недостатками?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Какие требования Елисеева вправе предъявить к магазину «Эльдорадо»?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Составьте претензию от имени Елисеевой.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Школьник Ванин, 13 лет, поменялся наручными часами со своим со-седом Зубовым, 19 лет. Ванин отдал Зубову кварцевые часы «Ориент» японского производства, стоимостью 3000 рублей, получив взамен механические часы «Чайка», стоимостью 500 рублей. Узнав о сделке, отец Ванина потребовал от Зубова вернуть часы «Ориент». Зубов отказался вернуть часы по причине их утраты.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Ответьте на вопросы и выполните задание: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lastRenderedPageBreak/>
        <w:t>1. Что является основаниями недействительности сделок?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Каковы правовые последствия данной сделки?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Составьте исковое заявление в суд.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Аронов с целью избежать ареста своего имущества заключил договор купли-продажи мебельного гарнитура, аудио- и видеотехники с одним из своих знакомых Груздевым, не получая при этом никакой платы.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Ответьте на вопросы и выполните задание: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Дайте правовую характеристику данной сделки.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В чем заключается отличие мнимой и притворной сделок? Каковы их право¬вые последствия?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Составьте исковое заявление от имени заинтересованного лица о признании сделки недействительной.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Преподаватель музыкального училища по классу вокала Ермакова находилась на лечении в областной больнице в связи с воспалением голосовых связок. Врачебный персонал, не проверив индивидуальных особенностей воздействия лекарственных препаратов на организм больной, провел курс лечения, повлекший утрату чистоты голоса и ухудшение слуха. Ермакова обратилась в суд с иском о возмещении вреда, причиненного здоровью, и компенсации морального вреда.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Ответьте на вопросы и выполните задание: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Правомерны ли действия Ермаковой? Ответ обоснуйте.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Как и кем определяется размер компенсации морального вреда?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Составьте исковое заявление в суд от имени Ермаковой.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Районный прокурор обратился в суд с заявлением о признании Крылова ограниченно дееспособным. Свое обращение прокурор мотивировал тем, что Крылов, проживая совместно со своей дочерью и внуками, злоупотребляет спиртными напитками, нарушая при этом покой окружающих. По заключению врачей Крылов страдает хроническим алкоголизмом.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Ответьте на вопросы и выполните задание: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При каких условиях гражданин может быть ограничен в дееспособности?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Решите ситуацию.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Составьте заявление от имени прокурора.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Сахаров при оформлении своего вселения в номер гостиницы расписался в ознакомлении с правилами гостиницы. В них было указано, что последняя не несет ответственности за сохранность вещей постояльцев в номерах. Ночью из его номера были похищены кожаное пальто, только что купленные новые кожаные ботинки и электробритва. Сахаров потребовал от администрации гостиницы возмещения стоимости украденных у него вещей. Администрация гостиницы отказалась, ссылаясь на свои правила.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Ответьте на вопросы и выполните задание: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Освобождает ли гостиницу от ответственности, сделанное ею объявление о том, что она не принимает на себя ответственности за сохранность вещей постояльцев?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Имеет ли право постоялец гостиницы требовать от нее возмещения ущерба, связанного с пропажей вещей из номера в случае, если он знает, что гостиница не несет ответственности за это?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Составить исковое заявление от гражданина Сахарова.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Саратовское бюро путешествий и экскурсий «Вояж» намерено арендовать нежилое помещение ООО «Весы» в пос. Каменский площадью 100 м2. Договор аренды оформляется путем письменной переписки.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Ответьте на вопросы и выполните задание: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Дайте понятие договора аренды, назовите существенные условия данного договора.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lastRenderedPageBreak/>
        <w:t>2. Какие изменения в ситуации произойдут, если добавить условие о сроке аренды 2 года?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Составьте договор аренды по условиям ситуации.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Юсупова обратилась в суд с заявлением, в котором просила объявить умершим ее мужа. К заявлению она приложила акт о несчастном случае, согласно которому Юсупов вместе с четырьмя шахтерами спустился в забой и через некоторое время произошел взрыв. Тела трех шахтеров были в тот же день найдены спасателями и подняты наверх, но поиски Юсупова результатов не дали. Заявительница пояснила, что с тех пор прошло уже 3 месяца и она добивается пенсии для своих малолетних детей по случаю потери кормильца, но сотрудники ЗАГСа отказываются ей выдать свидетельство о смерти мужа и советуют добиваться решения суда об объявлении мужа умершим.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Ответьте на вопросы и выполните задание: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При наличии каких условий и в каком порядке гражданин может быть объявлен умершим?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Каковы юридические последствия объявления гражданина умершим?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Составьте необходимое заявление в суд от имени Юсуповой.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 соответствии с договором поставки мясокомбинат отгрузил и отправил собственным транспортом в адрес ОАО «Мясная лавка» партию охлажденного мяса. В пути следования, из-за неполадок холодильной установки, температурный режим хранения мяса был нарушен, в результате чего часть груза была испорчена. Грузополучатель отказался от принятия испорченного мяса.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Ответьте на вопросы и выполните задание: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Кто обязан обеспечивать сохранность груза?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Вправе ли грузополучатель отказаться от части груза, которая испорчена?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Составьте претензию от имени грузополучателя.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Ефимов предъявил иск к Федорову с требованием возвратить долг в сумме 25.000 руб. Федоров в процессе судебного разбирательства отрицал, что он должен Ефимову деньги. Ефимов заявил, что хотя договор займа и не был заключен в письменной форме, но при передаче денег присутствовали его жена, дети, которые могут это подтвердить.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Ответьте на вопросы и выполните задание: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Дайте понятие договора займа. В какой форме составляется договор займа?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Как должен поступить суд?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Составьте необходимый документ по условию ситуации.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Гражданка Сидорова обратилась в бухгалтерию предприятия, где работает ее муж, с письменным заявлением, в котором просила не выдавать ее мужу заработную плату, так как он тратит ее на спиртное, чем ставит семью в трудное материальное положение. Главный бухгалтер Пенкин с пониманием отнесся к просьбе Сидоровой и велел половину заработной платы выдавать Сидоровой.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Ответьте на вопросы и выполните задание: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Правомерны ли требования Сидоровой?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Правильно ли поступил бухгалтер Пенкин?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Каковы должны быть действия сторон в данной ситуации?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4. Составьте необходимый документ от заинтересованной стороны.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Гражданин Петров, желая купить дом у гражданина Гунова, оформил задаток в нотариальной форме и передал в счет будущего платежа 500 000 руб. Сумма договора купли-продажи дома в целом составляла 1 300 000 руб. Гражданин Гунов отказался продавать дом Петрову, ссылаясь на то, что нашел е выгодного покупателя. Деньги в сумме 500 000 руб. он согласен возвратит.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Ответьте на вопросы и выполните задание: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lastRenderedPageBreak/>
        <w:t>1. Укажите правовую сущность задатка.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Какие правовые последствия возникнут у сторон по условию ситуации?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Оформите договор задатка по условиям ситуации.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Работнику гостиничного комплекса «Прометей» Замятину была дана доверенность без указания даты ее совершения, подписанная директором гостиницы, на получение товарно-материальных ценностей на сумму 10 тыс. рублей на базе ЗАО «Запсибресурс». Заведующий складом базы отказался дать товар Замятину и пояснил, что доверенность оформлена неверно.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Ответьте на вопросы и выполните задание: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Дайте понятие доверенности.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Какие требования к ее оформлению и содержанию содержатся в ГК РФ?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Оформите надлежащим образом доверенность на имя Замятина.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После смерти гражданина Сенчина на день открытия его наследства в живых находились супруга наследодателя, сын от первого брака и двое внуков - детей умершей до открытия наследства дочери наследодателя.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Ответьте на вопросы и выполните задание: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Имеет ли право на долю в наследстве умершего сын от первого брака, и внуки? Если да, то каковы их доли?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Какие документы могут быть истребованы для принятия наследства в данной ситуации?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Составьте заявление о принятии наследства от имени супруги наследодателя.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Гражданка Соколова получила два почтовых извещения, уведомляющих, что на имя мужа - Соколова Семена - прислана посылка, а на имя десятилетней дочери - заказная бандероль. Так как муж и дочь отдыхали в санатории, она пришла на почту за получением корреспонденции, представив свой паспорт и свидетельство о браке. Работники почтового отделения отказали в выдаче посылки и заказной бандероли, потребовав доверенности от мужа и дочери.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Ответьте на вопросы и выполните задание.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Дайте понятие представительства. Какие виды представительства Вам известны?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Правильны ли действия работников почтового отделения?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Оформите доверенность Соколовой от имени мужа.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Соседи Красиков и Платонов, строящие дома рядом, договори; помочь друг другу в приобретении и доставке строительных материалов, этом Красиков обязался купить и доставить кирпич, а Платонов бревна. Составили договор мены. По условиям договора обмен строительными материалами по их стоимости был равноценен. Однако доставка кирпичей оказалась значительно дороже доставки бревен. В связи с этим Красиков потребовал от Платонова возместить эти расходы. Платонов отказался. 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Ответьте на вопросы и выполните задание: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Кто прав из спорящих сторон и почему?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Как должны были поступить стороны, если обмениваемый товар неравноценен?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Составьте договор мены на взаимоприемлемых условиях.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Гражданин Ибрагимов на авторынке «Московский» приобрел легковой автомобиль ВАЗ-21053. Через 10 дней после совершения сделки автомашина вышла из строя. На станции технического обслуживания Ибрагимову дали заключение, что машина имеет больший километражный пробег, более высокую степень износа двигателя и год ее выпуска не может соответствовать данным технического паспорта.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Ответьте на вопросы и выполните задание: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Какие нарушения договора имеют место?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Каковы последствия данной сделки?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Составьте исковое заявление от имени Ибрагимова.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lastRenderedPageBreak/>
        <w:t>Работник лесохимического комбината Малов похитил из цистерны, принадлежащей лесохимкомбинату, метиловый спирт, которым угостил своего знакомого Баранова. В результате отравления Баранов потерял зрение на оба глаза и стал инвалидом 1-й группы, а сам Малов утратил зрение на 50% и стал инвалидом II-й группы. Считая, что метиловый спирт является источником повышенной опасности, Баранов и Малов предъявили к комбинату как к владельцу, иски о возмещении причиненного им имущественного и морального вреда.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Ответьте на вопросы и выполните задание: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Каковы основания возмещения вреда, причиненного здоровью?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Подлежат ли иски Баранова и Малова удовлетворению?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Составьте возражение на иск от имени лесохимического комбината.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Исетское районное потребительское общество заключило договор купли-продажи с ЗАО "Рассвет" на поставку оборудования для районной хлебопекарни согласно прилагаемой спецификации. В договоре было указано, что все претензии и иски могут быть предъявлены сторонами не позже шести месяцев с момента возникновения права на иск.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Ответьте на вопросы и выполните задание: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Законно ли это условие?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Какие сроки защиты гражданских прав установлены ГК РФ?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Оформите договор купли-продажи.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Леонов покупал скрипку в магазине музыкальных инструментов. Она была выставлена на витрине в футляре вместе со смычком. Рядом была проставлена цена. Леонов пробил в кассе чек на указанную сумму. Продавец продал ему скрипку без смычка и футляра, заявив, что цена стояла только скрипку. Леонов же потребовал и смычок, и футляр.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Ответьте на вопросы и выполните задание: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Дайте классификацию вещей как объектов гражданских прав.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Какое должно быть принято решение по данному спору?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Составьте претензию от имени покупателя.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 мая 2006 года администрация ООО «Библиофил» арендовала подвальное помещение под книжный склад в гостиничном комплексе «Восток». 3 мая 2006 года работники ООО «Библиофил» обнаружили, что значительная часть печатной продукции залита горячей водой и пришла в негодность вследствие прорыва батареи центрального отопления с крайне высокой степенью износа, о чем арендодатель не поставил арендатора в известность.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Ответьте на вопросы и выполните задание: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Права и обязанности сторон договора аренды.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Какие требования может предъявить администрация ООО «Библиофил» арендодателю?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Составьте договор аренды.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 гостинице из номера Филиппова были похищены электробритве джинсы. Администрация гостиницы отказалась возмещать стоимость, так как договор хранения имущества Филиппов с нею не заключал.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При разбирательстве дела дежурная по этажу подтвердила, что видела э вещи в номере Филиппова, но так как он постоянно носил ключ от номера с собой и не сдавал его администрации, вины работников гостиницы в пропаже имущества нет.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Ответьте на вопросы и выполните задание: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Особенности договора хранения в гостинице.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Какие требования вправе предъявить Филиппов.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Составьте претензию от имени Филиппова.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lastRenderedPageBreak/>
        <w:t>Тюменский машиностроительный техникум обратился в арбитражный суд с иском о выселении акционерного общества «Питон» из занимаемого помещения в связи с истечением срока договора аренды. Общество возражало против иска, ссылаясь на то, что в договоре была предусмотрена иная процедура его прекращения: если за два месяца до истечения срока договора ни одна из сторон не заявит о его прекращении, он считается пролонгированным на тот же срок, т.е. на пять лет. Техникум же потребовал прекращения договора аренды спустя три месяца после окончания срока, в течение которого можно было заявить о таком прекращении. Поэтому договор аренды должен считаться действующим еще на пять лет.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Ответьте на вопросы и выполните задание: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Договор аренды: продление, изменение, прекращение.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Какое решение вынесет суд?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Составьте договор аренды.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По договору о совместной деятельности граждане Грач и Синицын организовали производство деревянных изделий для сада и огорода. Налоговая инспекция предъявила иск о признании договора недействительным, об изъятии прибыли в бюджет и об обязанности зарегистрироваться гражданам в каче¬стве предпринимателей.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Ответьте на вопросы и выполните задание: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Предмет и содержание договора о совместной деятельности.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Правомерны ли требования налоговой инспекции.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Составьте исковое заявление от имени налоговой инспекции.</w:t>
      </w:r>
    </w:p>
    <w:p w:rsidR="004E4700" w:rsidRPr="00CB783F" w:rsidRDefault="004E4700" w:rsidP="008B6044">
      <w:pPr>
        <w:spacing w:after="0"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Тест по разделу Конституционное право РФ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1. Какая форма правления в РФ?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республика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анархия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монархия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4. охлократия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2. Что является обязанностью государства?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Защита гражданина РФ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Признание, соблюдение и защита прав и свобод человека и гражданина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Материальное обеспечение гражданина РФ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3. Кто является носителем суверенитета и единственным источником власти в Российской Федерации?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Президент РФ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премьер-министр РФ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многонациональный народ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4. Гражданство Российской Федерации приобретается и прекращается в соответствии с ...?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федеральным законом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указом Президента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постановлением Правительства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5. На что направлена политика государства РФ?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на юридическую защиту граждан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на повышение репродукции населения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на создание условий, обеспечивающих достойную жизнь и свободное развитие человека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6. В каких формах собственности могут находится земля и природные ресурсы РФ?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в частной и государственной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в частной, государственной, муниципальной и иных формах собственности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lastRenderedPageBreak/>
        <w:t>3. в государственной и муниципальной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7. Может ли идеология устанавливаться в качестве государственной или обязательной?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Может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Не может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Частично может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8. Являются ли религиозные объединения часть государства?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религиозные объединения являются частью государства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религиозные объединения отделены от государства и не несут ответственность перед законом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религиозные объединения отделены от государства и несут ответственность перед законом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9. Применяются ли неопубликованные законы?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применяются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не применяются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частично применяются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10. Сколько субъектов в РФ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1. 89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2. 83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3. 85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4. 82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11. Действующая Конституция Российской Федерации была принята…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13 декабря 1992 года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12 декабря 1993 года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12 декабря 1992 года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4. 13 декабря 1993 года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12. Гарантом Конституции РФ является…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Конституционный суд РФ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Президент РФ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Государственная дума РФ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4. Совет Федерации РФ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13. Может ли гражданин РФ быть лишен гражданства РФ?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да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да, в случае государственной измены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нет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14. Приобретение гражданином Российской Федерации иного гражданства…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означает приостановление гражданства Российской Федерации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автоматически влечет за собой прекращение гражданства Российской Федерации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не влечет за собой прекращение гражданства Российской Федерации.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15. Президент РФ избирается на срок…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семь лет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четыре года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шесть лет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4. пять лет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16. Президентом Российской Федерации может быть избран гражданин Российской Федерации: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не моложе 30 лет, постоянно проживающий в Российской Федерации не менее 5 лет.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не моложе 35 лет, постоянно проживающий в Российской Федерации не менее 10 лет.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lastRenderedPageBreak/>
        <w:t>3. не моложе 38 лет, постоянно проживающий в Российской Федерации не менее 10 лет.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17. Одно и то же лицо не может занимать должность Президента Российской Федерации: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более двух сроков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более двух сроков подряд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более трех сроков подряд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4. более четырех сроков подряд.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18. Образовательный ценз для кандидата в Президенты РФ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наличие высшего образования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наличие среднего профессионального образования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наличие среднего полного образования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4. не установлен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19. Российский парламент называется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Государственная Дума РФ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Федеральное Собрание РФ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Совет Федерации РФ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20. Верховным Главнокомандующим Вооруженными Силами Российской Федерации является: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Министр обороны РФ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Премьер-министр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Президент РФ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21. Согласно Конституции РФ, Россия является государством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демократическим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авторитарным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тоталитарным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4. недемократическим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22. Государственная религия РФ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православие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христианство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традиционные религии (ислам, христианство, буддизм, иудаизм)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4. не установлена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23. Президент Российской Федерации вправе издавать следующие акты: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указы и постановления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указы и распоряжения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постановления и распоряжения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4. федеральные законы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24. Государственная Дума избирается сроком на…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два года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четыре года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пять лет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4. шесть лет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25. Совет Федерации состоит из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170 представителей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166 представителей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178 представителей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4. 186 представителей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26. Государственная дума состоит из…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300 депутатов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350 депутатов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400 депутатов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lastRenderedPageBreak/>
        <w:t>4. 450 депутатов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27. Депутатом Государственной Думы может быть избран гражданин Российской Федерации: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достигший 18 лет и имеющий право участвовать в выборах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достигший 21 года и имеющий право участвовать в выборах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достигший 23 лет и имеющий право участвовать в выборах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28. Право законодательной инициативы принадлежит…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Совету Федерации, депутатам Государственной Думы, Правительству РФ, законодательным (представительным) органам субъектов РФ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Президенту РФ, Совету Федерации, членам Совета Федерации, депутатам Государственной Думы, Правительству РФ, законодательным (представительным) органам субъектов РФ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Президенту РФ, Совету Федерации, членам Совета Федерации, депутатам Государственной Думы, Правительству РФ, законодательным (представительным) органам субъектов РФ, а также Конституционному Суду РФ, Верховному Суду РФ по вопросам их ведения.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29. Законопроекты вносятся в …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Совет Федерации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Государственную Думу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Правительство РФ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30. Федеральные конституционные законы принимаются…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большинством голосов от общего числа депутатов Государственной Думы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квалифицированным большинством (2/3) голосов от общего числа депутатов Государственной Думы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1\3 голосов от общего числа депутатов Государственной Думы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31. Правительство РФ, согласно Конституции РФ, возглавляет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Глава Правительства РФ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Премьер-министр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Председатель Правительства РФ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4. Президент РФ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32. Исполнительную власть в РФ осуществляет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Президент РФ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Правительство РФ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Государственная Дума РФ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4. Совет Федерации РФ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33. Глава Правительства Российской Федерации назначается…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1. Правительством РФ с согласия Государственной Думы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2. Президентом РФ с согласия Государственной Думы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 Правительством РФ с согласия Совета Федерации РФ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b/>
          <w:sz w:val="26"/>
          <w:szCs w:val="26"/>
        </w:rPr>
      </w:pPr>
      <w:r w:rsidRPr="00CB783F">
        <w:rPr>
          <w:rFonts w:ascii="Times New Roman" w:hAnsi="Times New Roman"/>
          <w:b/>
          <w:sz w:val="26"/>
          <w:szCs w:val="26"/>
        </w:rPr>
        <w:t>3.1.2. Перечень практических работ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bCs/>
          <w:sz w:val="26"/>
          <w:szCs w:val="26"/>
        </w:rPr>
      </w:pPr>
      <w:r w:rsidRPr="00CB783F">
        <w:rPr>
          <w:rFonts w:ascii="Times New Roman" w:hAnsi="Times New Roman"/>
          <w:bCs/>
          <w:sz w:val="26"/>
          <w:szCs w:val="26"/>
        </w:rPr>
        <w:t>- Подготовка документов для регистрации в качестве индивидуального предпринимателя. Определение вида ответственности за незаконную предпринимательскую деятельность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Cs/>
          <w:sz w:val="26"/>
          <w:szCs w:val="26"/>
        </w:rPr>
        <w:t xml:space="preserve">-  </w:t>
      </w:r>
      <w:r w:rsidRPr="00CB783F">
        <w:rPr>
          <w:rFonts w:ascii="Times New Roman" w:hAnsi="Times New Roman"/>
          <w:sz w:val="26"/>
          <w:szCs w:val="26"/>
        </w:rPr>
        <w:t>Оформление учредительных документов юридического. лица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- Составление трудового договора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- Составление трудового договора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- Защита трудовых прав работника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- Составление заявления о прекращении трудового договора по основаниям, предусмотренным ТК РФ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</w:p>
    <w:p w:rsidR="00CB783F" w:rsidRPr="00CB783F" w:rsidRDefault="00CB783F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</w:p>
    <w:p w:rsidR="00CB783F" w:rsidRPr="00CB783F" w:rsidRDefault="00CB783F" w:rsidP="00CB783F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CB783F">
        <w:rPr>
          <w:rFonts w:ascii="Times New Roman" w:hAnsi="Times New Roman"/>
          <w:b/>
          <w:sz w:val="26"/>
          <w:szCs w:val="26"/>
        </w:rPr>
        <w:lastRenderedPageBreak/>
        <w:t>3.2. Промежуточная аттестация</w:t>
      </w:r>
    </w:p>
    <w:p w:rsidR="00CB783F" w:rsidRPr="00CB783F" w:rsidRDefault="00CB783F" w:rsidP="00CB783F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3.2.1. Оценочные материалы по итоговой оценке дисциплины</w:t>
      </w:r>
      <w:r w:rsidRPr="00CB783F">
        <w:rPr>
          <w:rFonts w:ascii="Times New Roman" w:hAnsi="Times New Roman"/>
          <w:b/>
          <w:caps/>
          <w:sz w:val="26"/>
          <w:szCs w:val="26"/>
        </w:rPr>
        <w:t xml:space="preserve"> </w:t>
      </w:r>
    </w:p>
    <w:p w:rsidR="004E4700" w:rsidRPr="00CB783F" w:rsidRDefault="004E4700" w:rsidP="00CB783F">
      <w:pPr>
        <w:spacing w:line="360" w:lineRule="auto"/>
        <w:jc w:val="center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Контроль и оценка результатов ОСВОЕНИЯ</w:t>
      </w:r>
      <w:r w:rsidRPr="00CB783F">
        <w:rPr>
          <w:rFonts w:ascii="Times New Roman" w:hAnsi="Times New Roman"/>
          <w:sz w:val="26"/>
          <w:szCs w:val="26"/>
        </w:rPr>
        <w:t xml:space="preserve"> </w:t>
      </w:r>
      <w:r w:rsidRPr="00CB783F">
        <w:rPr>
          <w:rFonts w:ascii="Times New Roman" w:hAnsi="Times New Roman"/>
          <w:b/>
          <w:bCs/>
          <w:sz w:val="26"/>
          <w:szCs w:val="26"/>
        </w:rPr>
        <w:t>учебной дисциплины</w:t>
      </w:r>
    </w:p>
    <w:p w:rsidR="004E4700" w:rsidRPr="00CB783F" w:rsidRDefault="004E4700" w:rsidP="008B6044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i/>
          <w:iCs/>
          <w:sz w:val="26"/>
          <w:szCs w:val="26"/>
        </w:rPr>
        <w:t>Контроль знаний,</w:t>
      </w:r>
      <w:r w:rsidRPr="00CB783F">
        <w:rPr>
          <w:rFonts w:ascii="Times New Roman" w:hAnsi="Times New Roman"/>
          <w:sz w:val="26"/>
          <w:szCs w:val="26"/>
        </w:rPr>
        <w:t xml:space="preserve"> обучающихся проводится в форме текущей и итоговой аттестации. Текущая аттестация обучающихся – оценка знаний и умений проводится постоянно с помощью проверочных работ, устного опроса, выполнения студентами индивидуальных и групповых заданий, на практических занятиях, по результатам самостоятельной работы обучающихся.</w:t>
      </w:r>
    </w:p>
    <w:p w:rsidR="004E4700" w:rsidRPr="00CB783F" w:rsidRDefault="004E4700" w:rsidP="008B6044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i/>
          <w:iCs/>
          <w:sz w:val="26"/>
          <w:szCs w:val="26"/>
        </w:rPr>
        <w:t>Итоговым контролем</w:t>
      </w:r>
      <w:r w:rsidRPr="00CB783F">
        <w:rPr>
          <w:rFonts w:ascii="Times New Roman" w:hAnsi="Times New Roman"/>
          <w:sz w:val="26"/>
          <w:szCs w:val="26"/>
        </w:rPr>
        <w:t xml:space="preserve"> освоения обучающимися дисциплины является зачет в устной форме.</w:t>
      </w:r>
    </w:p>
    <w:p w:rsidR="004E4700" w:rsidRPr="00CB783F" w:rsidRDefault="004E4700" w:rsidP="008B6044">
      <w:pPr>
        <w:spacing w:after="0"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Вопросы к зачёту по дисциплине</w:t>
      </w:r>
    </w:p>
    <w:p w:rsidR="004E4700" w:rsidRPr="00CB783F" w:rsidRDefault="004E4700" w:rsidP="008B6044">
      <w:pPr>
        <w:numPr>
          <w:ilvl w:val="0"/>
          <w:numId w:val="46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Характеристика трудового права РФ. Стороны трудовых отношений</w:t>
      </w:r>
    </w:p>
    <w:p w:rsidR="004E4700" w:rsidRPr="00CB783F" w:rsidRDefault="004E4700" w:rsidP="008B6044">
      <w:pPr>
        <w:numPr>
          <w:ilvl w:val="0"/>
          <w:numId w:val="46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Права работника</w:t>
      </w:r>
    </w:p>
    <w:p w:rsidR="004E4700" w:rsidRPr="00CB783F" w:rsidRDefault="004E4700" w:rsidP="008B6044">
      <w:pPr>
        <w:numPr>
          <w:ilvl w:val="0"/>
          <w:numId w:val="46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Обязанности работника</w:t>
      </w:r>
    </w:p>
    <w:p w:rsidR="004E4700" w:rsidRPr="00CB783F" w:rsidRDefault="004E4700" w:rsidP="008B6044">
      <w:pPr>
        <w:numPr>
          <w:ilvl w:val="0"/>
          <w:numId w:val="46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Трудоустройство</w:t>
      </w:r>
    </w:p>
    <w:p w:rsidR="004E4700" w:rsidRPr="00CB783F" w:rsidRDefault="004E4700" w:rsidP="008B6044">
      <w:pPr>
        <w:numPr>
          <w:ilvl w:val="0"/>
          <w:numId w:val="46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Заключение и изменение трудового договора</w:t>
      </w:r>
    </w:p>
    <w:p w:rsidR="004E4700" w:rsidRPr="00CB783F" w:rsidRDefault="004E4700" w:rsidP="008B6044">
      <w:pPr>
        <w:numPr>
          <w:ilvl w:val="0"/>
          <w:numId w:val="46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Расторжение трудового договора</w:t>
      </w:r>
    </w:p>
    <w:p w:rsidR="004E4700" w:rsidRPr="00CB783F" w:rsidRDefault="004E4700" w:rsidP="008B6044">
      <w:pPr>
        <w:numPr>
          <w:ilvl w:val="0"/>
          <w:numId w:val="46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Рабочее время</w:t>
      </w:r>
    </w:p>
    <w:p w:rsidR="004E4700" w:rsidRPr="00CB783F" w:rsidRDefault="004E4700" w:rsidP="008B6044">
      <w:pPr>
        <w:numPr>
          <w:ilvl w:val="0"/>
          <w:numId w:val="46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Время отдыха работника</w:t>
      </w:r>
    </w:p>
    <w:p w:rsidR="004E4700" w:rsidRPr="00CB783F" w:rsidRDefault="004E4700" w:rsidP="008B6044">
      <w:pPr>
        <w:numPr>
          <w:ilvl w:val="0"/>
          <w:numId w:val="46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Материальная ответственность работника</w:t>
      </w:r>
    </w:p>
    <w:p w:rsidR="004E4700" w:rsidRPr="00CB783F" w:rsidRDefault="004E4700" w:rsidP="008B6044">
      <w:pPr>
        <w:numPr>
          <w:ilvl w:val="0"/>
          <w:numId w:val="46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Дисциплинарная ответственность работника</w:t>
      </w:r>
    </w:p>
    <w:p w:rsidR="004E4700" w:rsidRPr="00CB783F" w:rsidRDefault="004E4700" w:rsidP="008B6044">
      <w:pPr>
        <w:numPr>
          <w:ilvl w:val="0"/>
          <w:numId w:val="46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Общие положения защиты прав потребителей в РФ</w:t>
      </w:r>
    </w:p>
    <w:p w:rsidR="004E4700" w:rsidRPr="00CB783F" w:rsidRDefault="004E4700" w:rsidP="008B6044">
      <w:pPr>
        <w:numPr>
          <w:ilvl w:val="0"/>
          <w:numId w:val="46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Права потребителей в РФ</w:t>
      </w:r>
    </w:p>
    <w:p w:rsidR="004E4700" w:rsidRPr="00CB783F" w:rsidRDefault="004E4700" w:rsidP="008B6044">
      <w:pPr>
        <w:numPr>
          <w:ilvl w:val="0"/>
          <w:numId w:val="46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Защита прав потребителей </w:t>
      </w:r>
    </w:p>
    <w:p w:rsidR="004E4700" w:rsidRPr="00CB783F" w:rsidRDefault="004E4700" w:rsidP="008B6044">
      <w:pPr>
        <w:numPr>
          <w:ilvl w:val="0"/>
          <w:numId w:val="46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Замена товара надлежащего качества</w:t>
      </w:r>
    </w:p>
    <w:p w:rsidR="004E4700" w:rsidRPr="00CB783F" w:rsidRDefault="004E4700" w:rsidP="008B6044">
      <w:pPr>
        <w:numPr>
          <w:ilvl w:val="0"/>
          <w:numId w:val="46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Замена товара ненадлежащего качества</w:t>
      </w:r>
    </w:p>
    <w:p w:rsidR="004E4700" w:rsidRPr="00CB783F" w:rsidRDefault="004E4700" w:rsidP="008B6044">
      <w:pPr>
        <w:numPr>
          <w:ilvl w:val="0"/>
          <w:numId w:val="46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Правоспособность и дееспособность физического лица</w:t>
      </w:r>
    </w:p>
    <w:p w:rsidR="004E4700" w:rsidRPr="00CB783F" w:rsidRDefault="004E4700" w:rsidP="008B6044">
      <w:pPr>
        <w:numPr>
          <w:ilvl w:val="0"/>
          <w:numId w:val="46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 xml:space="preserve">Понятие и виды сделок </w:t>
      </w:r>
    </w:p>
    <w:p w:rsidR="004E4700" w:rsidRPr="00CB783F" w:rsidRDefault="004E4700" w:rsidP="008B6044">
      <w:pPr>
        <w:numPr>
          <w:ilvl w:val="0"/>
          <w:numId w:val="46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Гражданский договор</w:t>
      </w:r>
    </w:p>
    <w:p w:rsidR="004E4700" w:rsidRPr="00CB783F" w:rsidRDefault="004E4700" w:rsidP="008B6044">
      <w:pPr>
        <w:numPr>
          <w:ilvl w:val="0"/>
          <w:numId w:val="46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Брачный договор</w:t>
      </w:r>
    </w:p>
    <w:p w:rsidR="004E4700" w:rsidRPr="00CB783F" w:rsidRDefault="004E4700" w:rsidP="008B6044">
      <w:pPr>
        <w:numPr>
          <w:ilvl w:val="0"/>
          <w:numId w:val="46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Конституционные права</w:t>
      </w:r>
    </w:p>
    <w:p w:rsidR="004E4700" w:rsidRPr="00CB783F" w:rsidRDefault="004E4700" w:rsidP="008B6044">
      <w:pPr>
        <w:numPr>
          <w:ilvl w:val="0"/>
          <w:numId w:val="46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Конституционные обязанности</w:t>
      </w:r>
    </w:p>
    <w:p w:rsidR="004E4700" w:rsidRPr="00CB783F" w:rsidRDefault="004E4700" w:rsidP="008B6044">
      <w:pPr>
        <w:numPr>
          <w:ilvl w:val="0"/>
          <w:numId w:val="46"/>
        </w:numPr>
        <w:spacing w:after="0" w:line="240" w:lineRule="auto"/>
        <w:ind w:left="0" w:right="-3" w:firstLine="0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Система власти РФ</w:t>
      </w:r>
    </w:p>
    <w:p w:rsidR="007607D1" w:rsidRPr="00CB783F" w:rsidRDefault="007607D1" w:rsidP="008B6044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CB783F" w:rsidRPr="00CB783F" w:rsidRDefault="00CB783F" w:rsidP="008B6044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CB783F" w:rsidRPr="00CB783F" w:rsidRDefault="00CB783F" w:rsidP="00CB783F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B783F">
        <w:rPr>
          <w:rFonts w:ascii="Times New Roman" w:hAnsi="Times New Roman"/>
          <w:b/>
          <w:sz w:val="26"/>
          <w:szCs w:val="26"/>
        </w:rPr>
        <w:t>Критерии оценивания</w:t>
      </w:r>
    </w:p>
    <w:p w:rsidR="00CB783F" w:rsidRPr="00CB783F" w:rsidRDefault="00CB783F" w:rsidP="008B6044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CB783F" w:rsidRPr="00CB783F" w:rsidRDefault="00CB783F" w:rsidP="00CB783F">
      <w:pPr>
        <w:spacing w:after="0" w:line="240" w:lineRule="auto"/>
        <w:ind w:right="-3"/>
        <w:jc w:val="both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i/>
          <w:iCs/>
          <w:sz w:val="26"/>
          <w:szCs w:val="26"/>
        </w:rPr>
        <w:t>Оценка</w:t>
      </w:r>
      <w:r w:rsidRPr="00CB783F">
        <w:rPr>
          <w:rFonts w:ascii="Times New Roman" w:hAnsi="Times New Roman"/>
          <w:sz w:val="26"/>
          <w:szCs w:val="26"/>
        </w:rPr>
        <w:t xml:space="preserve"> индивидуальных образовательных достижений по результатам текущего контроля и промежуточной аттестации в форме тестов производится в соответствии с универсальной шкалой (таблица).</w:t>
      </w:r>
    </w:p>
    <w:p w:rsidR="00CB783F" w:rsidRPr="00CB783F" w:rsidRDefault="00CB783F" w:rsidP="00CB783F">
      <w:pPr>
        <w:spacing w:after="0"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Процент результативности (правильных ответов)</w:t>
      </w:r>
      <w:r w:rsidRPr="00CB783F">
        <w:rPr>
          <w:rFonts w:ascii="Times New Roman" w:hAnsi="Times New Roman"/>
          <w:sz w:val="26"/>
          <w:szCs w:val="26"/>
        </w:rPr>
        <w:t xml:space="preserve"> </w:t>
      </w:r>
    </w:p>
    <w:p w:rsidR="00CB783F" w:rsidRPr="00CB783F" w:rsidRDefault="00CB783F" w:rsidP="00CB783F">
      <w:pPr>
        <w:spacing w:after="0"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Качественная оценка индивидуальных образовательных достижений</w:t>
      </w:r>
    </w:p>
    <w:p w:rsidR="00CB783F" w:rsidRPr="00CB783F" w:rsidRDefault="00CB783F" w:rsidP="00CB783F">
      <w:pPr>
        <w:spacing w:after="0"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балл (отметка)</w:t>
      </w:r>
    </w:p>
    <w:p w:rsidR="00CB783F" w:rsidRPr="00CB783F" w:rsidRDefault="00CB783F" w:rsidP="00CB783F">
      <w:pPr>
        <w:spacing w:after="0"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b/>
          <w:bCs/>
          <w:sz w:val="26"/>
          <w:szCs w:val="26"/>
        </w:rPr>
        <w:t>вербальный аналог</w:t>
      </w:r>
    </w:p>
    <w:p w:rsidR="00CB783F" w:rsidRPr="00CB783F" w:rsidRDefault="00CB783F" w:rsidP="00CB783F">
      <w:pPr>
        <w:spacing w:after="0"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lastRenderedPageBreak/>
        <w:t>90 - 100</w:t>
      </w:r>
    </w:p>
    <w:p w:rsidR="00CB783F" w:rsidRPr="00CB783F" w:rsidRDefault="00CB783F" w:rsidP="00CB783F">
      <w:pPr>
        <w:spacing w:after="0"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5</w:t>
      </w:r>
    </w:p>
    <w:p w:rsidR="00CB783F" w:rsidRPr="00CB783F" w:rsidRDefault="00CB783F" w:rsidP="00CB783F">
      <w:pPr>
        <w:spacing w:after="0"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отлично</w:t>
      </w:r>
    </w:p>
    <w:p w:rsidR="00CB783F" w:rsidRPr="00CB783F" w:rsidRDefault="00CB783F" w:rsidP="00CB783F">
      <w:pPr>
        <w:spacing w:after="0"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70 - 89</w:t>
      </w:r>
    </w:p>
    <w:p w:rsidR="00CB783F" w:rsidRPr="00CB783F" w:rsidRDefault="00CB783F" w:rsidP="00CB783F">
      <w:pPr>
        <w:spacing w:after="0"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</w:t>
      </w:r>
    </w:p>
    <w:p w:rsidR="00CB783F" w:rsidRPr="00CB783F" w:rsidRDefault="00CB783F" w:rsidP="00CB783F">
      <w:pPr>
        <w:spacing w:after="0"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хорошо</w:t>
      </w:r>
    </w:p>
    <w:p w:rsidR="00CB783F" w:rsidRPr="00CB783F" w:rsidRDefault="00CB783F" w:rsidP="00CB783F">
      <w:pPr>
        <w:spacing w:after="0"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50 - 69</w:t>
      </w:r>
    </w:p>
    <w:p w:rsidR="00CB783F" w:rsidRPr="00CB783F" w:rsidRDefault="00CB783F" w:rsidP="00CB783F">
      <w:pPr>
        <w:spacing w:after="0"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3</w:t>
      </w:r>
    </w:p>
    <w:p w:rsidR="00CB783F" w:rsidRPr="00CB783F" w:rsidRDefault="00CB783F" w:rsidP="00CB783F">
      <w:pPr>
        <w:spacing w:after="0"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удовлетворительно</w:t>
      </w:r>
    </w:p>
    <w:p w:rsidR="00CB783F" w:rsidRPr="00CB783F" w:rsidRDefault="00CB783F" w:rsidP="00CB783F">
      <w:pPr>
        <w:spacing w:after="0"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49 и менее</w:t>
      </w:r>
    </w:p>
    <w:p w:rsidR="00CB783F" w:rsidRPr="00CB783F" w:rsidRDefault="00CB783F" w:rsidP="00CB783F">
      <w:pPr>
        <w:spacing w:after="0"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2</w:t>
      </w:r>
    </w:p>
    <w:p w:rsidR="00CB783F" w:rsidRPr="00CB783F" w:rsidRDefault="00CB783F" w:rsidP="00CB783F">
      <w:pPr>
        <w:spacing w:after="0"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неудовлетворительно</w:t>
      </w:r>
    </w:p>
    <w:p w:rsidR="00CB783F" w:rsidRPr="00CB783F" w:rsidRDefault="00CB783F" w:rsidP="00CB783F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Перечень теоретических и практических вопросов позволяют проверить и объективно оценить знания и умения студентов.</w:t>
      </w:r>
    </w:p>
    <w:p w:rsidR="00CB783F" w:rsidRPr="00CB783F" w:rsidRDefault="00CB783F" w:rsidP="00CB783F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Ответы на теоретические вопросы оценивается таким образом:</w:t>
      </w:r>
    </w:p>
    <w:p w:rsidR="00CB783F" w:rsidRPr="00CB783F" w:rsidRDefault="00CB783F" w:rsidP="00CB783F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- оценка «2» ставится в том случае, если ответ на вопрос примитивен и неглубок, допущены фактические ошибки, отвечающий явно не понимает той или иной проблемы</w:t>
      </w:r>
    </w:p>
    <w:p w:rsidR="00CB783F" w:rsidRPr="00CB783F" w:rsidRDefault="00CB783F" w:rsidP="00CB783F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- оценка «3» ставится, если обучающийся формально ответил на поставленный вопрос, не достиг нужной глубины и полноты в понимании поставленного вопроса</w:t>
      </w:r>
    </w:p>
    <w:p w:rsidR="00CB783F" w:rsidRPr="00CB783F" w:rsidRDefault="00CB783F" w:rsidP="00CB783F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- оценка «4» означает правильный и достаточно глубокий ответ, в котором упущены те или иные нюансы</w:t>
      </w:r>
    </w:p>
    <w:p w:rsidR="00CB783F" w:rsidRPr="00CB783F" w:rsidRDefault="00CB783F" w:rsidP="00CB783F">
      <w:pPr>
        <w:spacing w:after="0" w:line="240" w:lineRule="auto"/>
        <w:ind w:right="-3"/>
        <w:rPr>
          <w:rFonts w:ascii="Times New Roman" w:hAnsi="Times New Roman"/>
          <w:sz w:val="26"/>
          <w:szCs w:val="26"/>
        </w:rPr>
      </w:pPr>
      <w:r w:rsidRPr="00CB783F">
        <w:rPr>
          <w:rFonts w:ascii="Times New Roman" w:hAnsi="Times New Roman"/>
          <w:sz w:val="26"/>
          <w:szCs w:val="26"/>
        </w:rPr>
        <w:t>- оценка «5» - абсолютно правильный ответ, отличающийся точностью и глубиной</w:t>
      </w:r>
    </w:p>
    <w:p w:rsidR="00CB783F" w:rsidRPr="00CB783F" w:rsidRDefault="00CB783F" w:rsidP="008B6044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CB783F" w:rsidRPr="00CB783F" w:rsidRDefault="00CB783F" w:rsidP="008B6044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CB783F" w:rsidRPr="00CB783F" w:rsidRDefault="00CB783F" w:rsidP="008B6044">
      <w:pPr>
        <w:spacing w:line="240" w:lineRule="auto"/>
        <w:rPr>
          <w:rFonts w:ascii="Times New Roman" w:hAnsi="Times New Roman"/>
          <w:sz w:val="26"/>
          <w:szCs w:val="26"/>
        </w:rPr>
      </w:pPr>
    </w:p>
    <w:sectPr w:rsidR="00CB783F" w:rsidRPr="00CB783F" w:rsidSect="001A6785">
      <w:footerReference w:type="default" r:id="rId8"/>
      <w:pgSz w:w="11900" w:h="16838"/>
      <w:pgMar w:top="1127" w:right="846" w:bottom="427" w:left="1134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D7B" w:rsidRDefault="008B6044">
      <w:pPr>
        <w:spacing w:after="0" w:line="240" w:lineRule="auto"/>
      </w:pPr>
      <w:r>
        <w:separator/>
      </w:r>
    </w:p>
  </w:endnote>
  <w:endnote w:type="continuationSeparator" w:id="0">
    <w:p w:rsidR="009E0D7B" w:rsidRDefault="008B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0B4" w:rsidRPr="00853153" w:rsidRDefault="004E4700" w:rsidP="00853153">
    <w:pPr>
      <w:pStyle w:val="ad"/>
      <w:jc w:val="center"/>
      <w:rPr>
        <w:rFonts w:ascii="Times New Roman" w:hAnsi="Times New Roman"/>
        <w:sz w:val="24"/>
        <w:szCs w:val="24"/>
      </w:rPr>
    </w:pPr>
    <w:r w:rsidRPr="00853153">
      <w:rPr>
        <w:rFonts w:ascii="Times New Roman" w:hAnsi="Times New Roman"/>
        <w:sz w:val="24"/>
        <w:szCs w:val="24"/>
      </w:rPr>
      <w:fldChar w:fldCharType="begin"/>
    </w:r>
    <w:r w:rsidRPr="00853153">
      <w:rPr>
        <w:rFonts w:ascii="Times New Roman" w:hAnsi="Times New Roman"/>
        <w:sz w:val="24"/>
        <w:szCs w:val="24"/>
      </w:rPr>
      <w:instrText xml:space="preserve"> PAGE   \* MERGEFORMAT </w:instrText>
    </w:r>
    <w:r w:rsidRPr="00853153">
      <w:rPr>
        <w:rFonts w:ascii="Times New Roman" w:hAnsi="Times New Roman"/>
        <w:sz w:val="24"/>
        <w:szCs w:val="24"/>
      </w:rPr>
      <w:fldChar w:fldCharType="separate"/>
    </w:r>
    <w:r w:rsidR="00E26C91">
      <w:rPr>
        <w:rFonts w:ascii="Times New Roman" w:hAnsi="Times New Roman"/>
        <w:noProof/>
        <w:sz w:val="24"/>
        <w:szCs w:val="24"/>
      </w:rPr>
      <w:t>20</w:t>
    </w:r>
    <w:r w:rsidRPr="00853153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D7B" w:rsidRDefault="008B6044">
      <w:pPr>
        <w:spacing w:after="0" w:line="240" w:lineRule="auto"/>
      </w:pPr>
      <w:r>
        <w:separator/>
      </w:r>
    </w:p>
  </w:footnote>
  <w:footnote w:type="continuationSeparator" w:id="0">
    <w:p w:rsidR="009E0D7B" w:rsidRDefault="008B6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>
    <w:nsid w:val="02593481"/>
    <w:multiLevelType w:val="multilevel"/>
    <w:tmpl w:val="CE3C9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9F25DD"/>
    <w:multiLevelType w:val="multilevel"/>
    <w:tmpl w:val="98020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4006C1"/>
    <w:multiLevelType w:val="multilevel"/>
    <w:tmpl w:val="A84CF9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EB1BEF"/>
    <w:multiLevelType w:val="multilevel"/>
    <w:tmpl w:val="8B387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0B0C23"/>
    <w:multiLevelType w:val="multilevel"/>
    <w:tmpl w:val="B6C41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D824CB"/>
    <w:multiLevelType w:val="multilevel"/>
    <w:tmpl w:val="92740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2F1DEE"/>
    <w:multiLevelType w:val="multilevel"/>
    <w:tmpl w:val="DB18B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9205D5"/>
    <w:multiLevelType w:val="multilevel"/>
    <w:tmpl w:val="E1028B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A64932"/>
    <w:multiLevelType w:val="multilevel"/>
    <w:tmpl w:val="A754A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F93C99"/>
    <w:multiLevelType w:val="multilevel"/>
    <w:tmpl w:val="F048B3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AD4280"/>
    <w:multiLevelType w:val="multilevel"/>
    <w:tmpl w:val="DB7CB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3532B6"/>
    <w:multiLevelType w:val="multilevel"/>
    <w:tmpl w:val="79D43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7FE2505"/>
    <w:multiLevelType w:val="multilevel"/>
    <w:tmpl w:val="C9A68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A22E23"/>
    <w:multiLevelType w:val="multilevel"/>
    <w:tmpl w:val="4322E0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DC5FB6"/>
    <w:multiLevelType w:val="multilevel"/>
    <w:tmpl w:val="0CDEE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5A5CB6"/>
    <w:multiLevelType w:val="multilevel"/>
    <w:tmpl w:val="D674E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492CB8"/>
    <w:multiLevelType w:val="multilevel"/>
    <w:tmpl w:val="BA0ABA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6D66F9"/>
    <w:multiLevelType w:val="multilevel"/>
    <w:tmpl w:val="422C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A01931"/>
    <w:multiLevelType w:val="multilevel"/>
    <w:tmpl w:val="628E7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944598"/>
    <w:multiLevelType w:val="multilevel"/>
    <w:tmpl w:val="3BF6C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AA1861"/>
    <w:multiLevelType w:val="multilevel"/>
    <w:tmpl w:val="CC5A5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325489"/>
    <w:multiLevelType w:val="multilevel"/>
    <w:tmpl w:val="8E9A15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E8F43D6"/>
    <w:multiLevelType w:val="multilevel"/>
    <w:tmpl w:val="6068D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DE6933"/>
    <w:multiLevelType w:val="multilevel"/>
    <w:tmpl w:val="493C0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046AFB"/>
    <w:multiLevelType w:val="multilevel"/>
    <w:tmpl w:val="BEC647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2A44FE1"/>
    <w:multiLevelType w:val="multilevel"/>
    <w:tmpl w:val="5AB2D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8">
    <w:nsid w:val="481F1472"/>
    <w:multiLevelType w:val="multilevel"/>
    <w:tmpl w:val="30DA9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9E34CFE"/>
    <w:multiLevelType w:val="multilevel"/>
    <w:tmpl w:val="D2021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A9279DF"/>
    <w:multiLevelType w:val="multilevel"/>
    <w:tmpl w:val="77940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1C109B"/>
    <w:multiLevelType w:val="multilevel"/>
    <w:tmpl w:val="7FB23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2430FA"/>
    <w:multiLevelType w:val="multilevel"/>
    <w:tmpl w:val="5F54A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B592058"/>
    <w:multiLevelType w:val="multilevel"/>
    <w:tmpl w:val="07580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5">
    <w:nsid w:val="5BF63A11"/>
    <w:multiLevelType w:val="multilevel"/>
    <w:tmpl w:val="DA9C3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C8231E9"/>
    <w:multiLevelType w:val="multilevel"/>
    <w:tmpl w:val="DA00B6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EDB47CA"/>
    <w:multiLevelType w:val="multilevel"/>
    <w:tmpl w:val="916A30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236764D"/>
    <w:multiLevelType w:val="multilevel"/>
    <w:tmpl w:val="79AC4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24D6959"/>
    <w:multiLevelType w:val="multilevel"/>
    <w:tmpl w:val="88DA96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E161FCC"/>
    <w:multiLevelType w:val="multilevel"/>
    <w:tmpl w:val="3EC6B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1E409C5"/>
    <w:multiLevelType w:val="multilevel"/>
    <w:tmpl w:val="18EC76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452FC8"/>
    <w:multiLevelType w:val="multilevel"/>
    <w:tmpl w:val="6FE89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5A92C97"/>
    <w:multiLevelType w:val="multilevel"/>
    <w:tmpl w:val="D1C40A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5F51BCD"/>
    <w:multiLevelType w:val="multilevel"/>
    <w:tmpl w:val="8B001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9690910"/>
    <w:multiLevelType w:val="multilevel"/>
    <w:tmpl w:val="CF56AC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27"/>
  </w:num>
  <w:num w:numId="3">
    <w:abstractNumId w:val="0"/>
  </w:num>
  <w:num w:numId="4">
    <w:abstractNumId w:val="16"/>
  </w:num>
  <w:num w:numId="5">
    <w:abstractNumId w:val="10"/>
  </w:num>
  <w:num w:numId="6">
    <w:abstractNumId w:val="22"/>
  </w:num>
  <w:num w:numId="7">
    <w:abstractNumId w:val="26"/>
  </w:num>
  <w:num w:numId="8">
    <w:abstractNumId w:val="9"/>
  </w:num>
  <w:num w:numId="9">
    <w:abstractNumId w:val="20"/>
  </w:num>
  <w:num w:numId="10">
    <w:abstractNumId w:val="15"/>
  </w:num>
  <w:num w:numId="11">
    <w:abstractNumId w:val="35"/>
  </w:num>
  <w:num w:numId="12">
    <w:abstractNumId w:val="43"/>
  </w:num>
  <w:num w:numId="13">
    <w:abstractNumId w:val="38"/>
  </w:num>
  <w:num w:numId="14">
    <w:abstractNumId w:val="25"/>
  </w:num>
  <w:num w:numId="15">
    <w:abstractNumId w:val="13"/>
  </w:num>
  <w:num w:numId="16">
    <w:abstractNumId w:val="8"/>
  </w:num>
  <w:num w:numId="17">
    <w:abstractNumId w:val="28"/>
  </w:num>
  <w:num w:numId="18">
    <w:abstractNumId w:val="31"/>
  </w:num>
  <w:num w:numId="19">
    <w:abstractNumId w:val="40"/>
  </w:num>
  <w:num w:numId="20">
    <w:abstractNumId w:val="41"/>
  </w:num>
  <w:num w:numId="21">
    <w:abstractNumId w:val="14"/>
  </w:num>
  <w:num w:numId="22">
    <w:abstractNumId w:val="17"/>
  </w:num>
  <w:num w:numId="23">
    <w:abstractNumId w:val="24"/>
  </w:num>
  <w:num w:numId="24">
    <w:abstractNumId w:val="4"/>
  </w:num>
  <w:num w:numId="25">
    <w:abstractNumId w:val="2"/>
  </w:num>
  <w:num w:numId="26">
    <w:abstractNumId w:val="1"/>
  </w:num>
  <w:num w:numId="27">
    <w:abstractNumId w:val="44"/>
  </w:num>
  <w:num w:numId="28">
    <w:abstractNumId w:val="33"/>
  </w:num>
  <w:num w:numId="29">
    <w:abstractNumId w:val="19"/>
  </w:num>
  <w:num w:numId="30">
    <w:abstractNumId w:val="23"/>
  </w:num>
  <w:num w:numId="31">
    <w:abstractNumId w:val="12"/>
  </w:num>
  <w:num w:numId="32">
    <w:abstractNumId w:val="29"/>
  </w:num>
  <w:num w:numId="33">
    <w:abstractNumId w:val="32"/>
  </w:num>
  <w:num w:numId="34">
    <w:abstractNumId w:val="11"/>
  </w:num>
  <w:num w:numId="35">
    <w:abstractNumId w:val="3"/>
  </w:num>
  <w:num w:numId="36">
    <w:abstractNumId w:val="30"/>
  </w:num>
  <w:num w:numId="37">
    <w:abstractNumId w:val="6"/>
  </w:num>
  <w:num w:numId="38">
    <w:abstractNumId w:val="37"/>
  </w:num>
  <w:num w:numId="39">
    <w:abstractNumId w:val="7"/>
  </w:num>
  <w:num w:numId="40">
    <w:abstractNumId w:val="18"/>
  </w:num>
  <w:num w:numId="41">
    <w:abstractNumId w:val="39"/>
  </w:num>
  <w:num w:numId="42">
    <w:abstractNumId w:val="5"/>
  </w:num>
  <w:num w:numId="43">
    <w:abstractNumId w:val="45"/>
  </w:num>
  <w:num w:numId="44">
    <w:abstractNumId w:val="42"/>
  </w:num>
  <w:num w:numId="45">
    <w:abstractNumId w:val="36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6A"/>
    <w:rsid w:val="004E4700"/>
    <w:rsid w:val="007607D1"/>
    <w:rsid w:val="008B6044"/>
    <w:rsid w:val="009E0D7B"/>
    <w:rsid w:val="00CB783F"/>
    <w:rsid w:val="00E26C91"/>
    <w:rsid w:val="00E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E7939-F279-45EC-B1FA-A1A9AA4A7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70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E470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4E4700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4"/>
      <w:szCs w:val="20"/>
      <w:lang w:val="x-none" w:eastAsia="x-none"/>
    </w:rPr>
  </w:style>
  <w:style w:type="paragraph" w:styleId="3">
    <w:name w:val="heading 3"/>
    <w:basedOn w:val="a"/>
    <w:link w:val="30"/>
    <w:uiPriority w:val="9"/>
    <w:qFormat/>
    <w:rsid w:val="004E4700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4E4700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700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4700"/>
    <w:pPr>
      <w:spacing w:before="240" w:after="60"/>
      <w:outlineLvl w:val="5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700"/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4E4700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4E4700"/>
    <w:rPr>
      <w:rFonts w:ascii="Times New Roman" w:eastAsia="Times New Roman" w:hAnsi="Times New Roman" w:cs="Times New Roman"/>
      <w:b/>
      <w:bCs/>
      <w:sz w:val="27"/>
      <w:szCs w:val="27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4E4700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4E4700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4E4700"/>
    <w:rPr>
      <w:rFonts w:ascii="Calibri" w:eastAsia="Times New Roman" w:hAnsi="Calibri" w:cs="Times New Roman"/>
      <w:b/>
      <w:bCs/>
      <w:lang w:val="x-none" w:eastAsia="x-none"/>
    </w:rPr>
  </w:style>
  <w:style w:type="paragraph" w:customStyle="1" w:styleId="a3">
    <w:name w:val="Стиль"/>
    <w:rsid w:val="004E47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4">
    <w:name w:val="Table Grid"/>
    <w:basedOn w:val="a1"/>
    <w:uiPriority w:val="59"/>
    <w:rsid w:val="004E470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4E4700"/>
    <w:rPr>
      <w:b/>
      <w:bCs/>
    </w:rPr>
  </w:style>
  <w:style w:type="character" w:customStyle="1" w:styleId="apple-converted-space">
    <w:name w:val="apple-converted-space"/>
    <w:basedOn w:val="a0"/>
    <w:rsid w:val="004E4700"/>
  </w:style>
  <w:style w:type="paragraph" w:styleId="a6">
    <w:name w:val="Body Text Indent"/>
    <w:basedOn w:val="a"/>
    <w:link w:val="a7"/>
    <w:rsid w:val="004E4700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4E470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8">
    <w:name w:val="caption"/>
    <w:basedOn w:val="a"/>
    <w:next w:val="a"/>
    <w:qFormat/>
    <w:rsid w:val="004E4700"/>
    <w:pPr>
      <w:spacing w:after="0" w:line="240" w:lineRule="auto"/>
      <w:ind w:firstLine="1560"/>
    </w:pPr>
    <w:rPr>
      <w:rFonts w:ascii="Times New Roman" w:hAnsi="Times New Roman"/>
      <w:sz w:val="32"/>
      <w:szCs w:val="20"/>
    </w:rPr>
  </w:style>
  <w:style w:type="paragraph" w:styleId="a9">
    <w:name w:val="No Spacing"/>
    <w:link w:val="aa"/>
    <w:uiPriority w:val="1"/>
    <w:qFormat/>
    <w:rsid w:val="004E4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1"/>
    <w:rsid w:val="004E47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4E4700"/>
    <w:pPr>
      <w:tabs>
        <w:tab w:val="center" w:pos="4677"/>
        <w:tab w:val="right" w:pos="9355"/>
      </w:tabs>
      <w:spacing w:after="0" w:line="240" w:lineRule="auto"/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4E4700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4E4700"/>
    <w:pPr>
      <w:tabs>
        <w:tab w:val="center" w:pos="4677"/>
        <w:tab w:val="right" w:pos="9355"/>
      </w:tabs>
      <w:spacing w:after="0" w:line="240" w:lineRule="auto"/>
    </w:pPr>
    <w:rPr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4E4700"/>
    <w:rPr>
      <w:rFonts w:ascii="Calibri" w:eastAsia="Times New Roman" w:hAnsi="Calibri" w:cs="Times New Roman"/>
      <w:lang w:val="x-none" w:eastAsia="x-none"/>
    </w:rPr>
  </w:style>
  <w:style w:type="paragraph" w:styleId="af">
    <w:name w:val="Body Text"/>
    <w:basedOn w:val="a"/>
    <w:link w:val="af0"/>
    <w:uiPriority w:val="99"/>
    <w:semiHidden/>
    <w:unhideWhenUsed/>
    <w:rsid w:val="004E4700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basedOn w:val="a0"/>
    <w:link w:val="af"/>
    <w:uiPriority w:val="99"/>
    <w:semiHidden/>
    <w:rsid w:val="004E4700"/>
    <w:rPr>
      <w:rFonts w:ascii="Calibri" w:eastAsia="Times New Roman" w:hAnsi="Calibri" w:cs="Times New Roman"/>
      <w:lang w:val="x-none" w:eastAsia="x-none"/>
    </w:rPr>
  </w:style>
  <w:style w:type="paragraph" w:customStyle="1" w:styleId="c3">
    <w:name w:val="c3"/>
    <w:basedOn w:val="a"/>
    <w:rsid w:val="004E47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4E4700"/>
  </w:style>
  <w:style w:type="paragraph" w:styleId="af1">
    <w:name w:val="List Paragraph"/>
    <w:aliases w:val="Содержание. 2 уровень"/>
    <w:basedOn w:val="a"/>
    <w:link w:val="af2"/>
    <w:uiPriority w:val="99"/>
    <w:qFormat/>
    <w:rsid w:val="004E4700"/>
    <w:pPr>
      <w:ind w:left="720"/>
      <w:contextualSpacing/>
    </w:pPr>
    <w:rPr>
      <w:rFonts w:eastAsia="Calibri"/>
      <w:lang w:val="x-none" w:eastAsia="en-US"/>
    </w:rPr>
  </w:style>
  <w:style w:type="character" w:styleId="af3">
    <w:name w:val="Hyperlink"/>
    <w:uiPriority w:val="99"/>
    <w:semiHidden/>
    <w:unhideWhenUsed/>
    <w:rsid w:val="004E4700"/>
    <w:rPr>
      <w:color w:val="0000FF"/>
      <w:u w:val="single"/>
    </w:rPr>
  </w:style>
  <w:style w:type="paragraph" w:customStyle="1" w:styleId="c25">
    <w:name w:val="c25"/>
    <w:basedOn w:val="a"/>
    <w:rsid w:val="004E47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rsid w:val="004E4700"/>
  </w:style>
  <w:style w:type="paragraph" w:customStyle="1" w:styleId="c173">
    <w:name w:val="c173"/>
    <w:basedOn w:val="a"/>
    <w:rsid w:val="004E47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4">
    <w:name w:val="c54"/>
    <w:basedOn w:val="a"/>
    <w:rsid w:val="004E47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rsid w:val="004E4700"/>
  </w:style>
  <w:style w:type="paragraph" w:customStyle="1" w:styleId="af4">
    <w:basedOn w:val="a"/>
    <w:next w:val="af5"/>
    <w:uiPriority w:val="99"/>
    <w:unhideWhenUsed/>
    <w:rsid w:val="004E47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1">
    <w:name w:val="Сетка таблицы1"/>
    <w:basedOn w:val="a1"/>
    <w:next w:val="a4"/>
    <w:uiPriority w:val="59"/>
    <w:rsid w:val="004E47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4E47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6">
    <w:name w:val="Прижатый влево"/>
    <w:basedOn w:val="a"/>
    <w:next w:val="a"/>
    <w:uiPriority w:val="99"/>
    <w:rsid w:val="004E47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msonormal0">
    <w:name w:val="msonormal"/>
    <w:basedOn w:val="a"/>
    <w:rsid w:val="004E47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7">
    <w:name w:val="FollowedHyperlink"/>
    <w:uiPriority w:val="99"/>
    <w:semiHidden/>
    <w:unhideWhenUsed/>
    <w:rsid w:val="004E4700"/>
    <w:rPr>
      <w:color w:val="800080"/>
      <w:u w:val="single"/>
    </w:rPr>
  </w:style>
  <w:style w:type="character" w:customStyle="1" w:styleId="online-tutors-3logo">
    <w:name w:val="online-tutors-3__logo"/>
    <w:rsid w:val="004E4700"/>
  </w:style>
  <w:style w:type="character" w:customStyle="1" w:styleId="online-tutors-3title">
    <w:name w:val="online-tutors-3__title"/>
    <w:rsid w:val="004E4700"/>
  </w:style>
  <w:style w:type="character" w:customStyle="1" w:styleId="online-tutors-3text">
    <w:name w:val="online-tutors-3__text"/>
    <w:rsid w:val="004E4700"/>
  </w:style>
  <w:style w:type="character" w:customStyle="1" w:styleId="online-tutors-3price">
    <w:name w:val="online-tutors-3__price"/>
    <w:rsid w:val="004E4700"/>
  </w:style>
  <w:style w:type="character" w:customStyle="1" w:styleId="online-tutors-3about">
    <w:name w:val="online-tutors-3__about"/>
    <w:rsid w:val="004E4700"/>
  </w:style>
  <w:style w:type="character" w:customStyle="1" w:styleId="online-tutors-3wrap">
    <w:name w:val="online-tutors-3__wrap"/>
    <w:rsid w:val="004E4700"/>
  </w:style>
  <w:style w:type="character" w:customStyle="1" w:styleId="online-tutors-3btn">
    <w:name w:val="online-tutors-3__btn"/>
    <w:rsid w:val="004E4700"/>
  </w:style>
  <w:style w:type="character" w:customStyle="1" w:styleId="online-tutors-3descr">
    <w:name w:val="online-tutors-3__descr"/>
    <w:rsid w:val="004E4700"/>
  </w:style>
  <w:style w:type="character" w:customStyle="1" w:styleId="itempriceboxhead">
    <w:name w:val="itemprice__box_head"/>
    <w:rsid w:val="004E4700"/>
  </w:style>
  <w:style w:type="character" w:customStyle="1" w:styleId="search-tutor-studentbtn">
    <w:name w:val="search-tutor-student__btn"/>
    <w:rsid w:val="004E4700"/>
  </w:style>
  <w:style w:type="paragraph" w:customStyle="1" w:styleId="course-populartype">
    <w:name w:val="course-popular__type"/>
    <w:basedOn w:val="a"/>
    <w:rsid w:val="004E47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urse-populartime">
    <w:name w:val="course-popular__time"/>
    <w:basedOn w:val="a"/>
    <w:rsid w:val="004E47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urse-popularprice--old">
    <w:name w:val="course-popular__price--old"/>
    <w:rsid w:val="004E4700"/>
  </w:style>
  <w:style w:type="character" w:customStyle="1" w:styleId="course-popularprice--new">
    <w:name w:val="course-popular__price--new"/>
    <w:rsid w:val="004E4700"/>
  </w:style>
  <w:style w:type="character" w:customStyle="1" w:styleId="conf-37registr">
    <w:name w:val="conf-37__registr"/>
    <w:rsid w:val="004E4700"/>
  </w:style>
  <w:style w:type="character" w:customStyle="1" w:styleId="conf-37subtitle">
    <w:name w:val="conf-37__subtitle"/>
    <w:rsid w:val="004E4700"/>
  </w:style>
  <w:style w:type="character" w:customStyle="1" w:styleId="conf-37title">
    <w:name w:val="conf-37__title"/>
    <w:rsid w:val="004E4700"/>
  </w:style>
  <w:style w:type="character" w:customStyle="1" w:styleId="conf-37wrap">
    <w:name w:val="conf-37__wrap"/>
    <w:rsid w:val="004E4700"/>
  </w:style>
  <w:style w:type="character" w:customStyle="1" w:styleId="conf-37btn">
    <w:name w:val="conf-37__btn"/>
    <w:rsid w:val="004E470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4700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4E4700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4700"/>
    <w:pPr>
      <w:pBdr>
        <w:top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4E4700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customStyle="1" w:styleId="olympics-2021registration">
    <w:name w:val="olympics-2021__registration"/>
    <w:basedOn w:val="a"/>
    <w:rsid w:val="004E47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olympics-2021title">
    <w:name w:val="olympics-2021__title"/>
    <w:basedOn w:val="a"/>
    <w:rsid w:val="004E47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olympics-2021btn">
    <w:name w:val="olympics-2021__btn"/>
    <w:rsid w:val="004E4700"/>
  </w:style>
  <w:style w:type="character" w:customStyle="1" w:styleId="icon-block">
    <w:name w:val="icon-block"/>
    <w:rsid w:val="004E4700"/>
  </w:style>
  <w:style w:type="paragraph" w:customStyle="1" w:styleId="v-library-new-title">
    <w:name w:val="v-library-new-title"/>
    <w:basedOn w:val="a"/>
    <w:rsid w:val="004E47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eave-commentfor-unregistered">
    <w:name w:val="leave-comment__for-unregistered"/>
    <w:basedOn w:val="a"/>
    <w:rsid w:val="004E47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unlimited-access-smbtn">
    <w:name w:val="unlimited-access-sm__btn"/>
    <w:rsid w:val="004E4700"/>
  </w:style>
  <w:style w:type="character" w:customStyle="1" w:styleId="aside-newscategory">
    <w:name w:val="aside-news__category"/>
    <w:rsid w:val="004E4700"/>
  </w:style>
  <w:style w:type="paragraph" w:customStyle="1" w:styleId="aside-newstitle">
    <w:name w:val="aside-news__title"/>
    <w:basedOn w:val="a"/>
    <w:rsid w:val="004E47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side-newstime">
    <w:name w:val="aside-news__time"/>
    <w:rsid w:val="004E4700"/>
  </w:style>
  <w:style w:type="character" w:customStyle="1" w:styleId="aside-newsvisits">
    <w:name w:val="aside-news__visits"/>
    <w:rsid w:val="004E4700"/>
  </w:style>
  <w:style w:type="character" w:customStyle="1" w:styleId="aside-newscomments">
    <w:name w:val="aside-news__comments"/>
    <w:rsid w:val="004E4700"/>
  </w:style>
  <w:style w:type="character" w:customStyle="1" w:styleId="aside-newsdate">
    <w:name w:val="aside-news__date"/>
    <w:rsid w:val="004E4700"/>
  </w:style>
  <w:style w:type="character" w:customStyle="1" w:styleId="aside-coursequantity">
    <w:name w:val="aside-course__quantity"/>
    <w:rsid w:val="004E4700"/>
  </w:style>
  <w:style w:type="character" w:customStyle="1" w:styleId="aside-courseprice">
    <w:name w:val="aside-course__price"/>
    <w:rsid w:val="004E4700"/>
  </w:style>
  <w:style w:type="character" w:customStyle="1" w:styleId="banner-gift-certificatesnovelty">
    <w:name w:val="banner-gift-certificates__novelty"/>
    <w:rsid w:val="004E4700"/>
  </w:style>
  <w:style w:type="character" w:customStyle="1" w:styleId="af2">
    <w:name w:val="Абзац списка Знак"/>
    <w:aliases w:val="Содержание. 2 уровень Знак"/>
    <w:link w:val="af1"/>
    <w:uiPriority w:val="99"/>
    <w:qFormat/>
    <w:locked/>
    <w:rsid w:val="004E4700"/>
    <w:rPr>
      <w:rFonts w:ascii="Calibri" w:eastAsia="Calibri" w:hAnsi="Calibri" w:cs="Times New Roman"/>
      <w:lang w:val="x-none"/>
    </w:rPr>
  </w:style>
  <w:style w:type="paragraph" w:styleId="af8">
    <w:name w:val="List"/>
    <w:basedOn w:val="a"/>
    <w:uiPriority w:val="99"/>
    <w:rsid w:val="004E4700"/>
    <w:pPr>
      <w:spacing w:after="0" w:line="240" w:lineRule="auto"/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styleId="af5">
    <w:name w:val="Normal (Web)"/>
    <w:basedOn w:val="a"/>
    <w:uiPriority w:val="99"/>
    <w:unhideWhenUsed/>
    <w:qFormat/>
    <w:rsid w:val="004E4700"/>
    <w:rPr>
      <w:rFonts w:ascii="Times New Roman" w:hAnsi="Times New Roman"/>
      <w:sz w:val="24"/>
      <w:szCs w:val="24"/>
    </w:rPr>
  </w:style>
  <w:style w:type="paragraph" w:customStyle="1" w:styleId="c12">
    <w:name w:val="c12"/>
    <w:basedOn w:val="a"/>
    <w:rsid w:val="008B60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7">
    <w:name w:val="c17"/>
    <w:basedOn w:val="a0"/>
    <w:rsid w:val="008B6044"/>
  </w:style>
  <w:style w:type="character" w:customStyle="1" w:styleId="285pt">
    <w:name w:val="Основной текст (2) + 8;5 pt"/>
    <w:basedOn w:val="a0"/>
    <w:rsid w:val="008B60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a0"/>
    <w:rsid w:val="008B60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49</Pages>
  <Words>15800</Words>
  <Characters>90062</Characters>
  <Application>Microsoft Office Word</Application>
  <DocSecurity>0</DocSecurity>
  <Lines>750</Lines>
  <Paragraphs>211</Paragraphs>
  <ScaleCrop>false</ScaleCrop>
  <Company/>
  <LinksUpToDate>false</LinksUpToDate>
  <CharactersWithSpaces>105651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2022-04-11T05:50:00Z</dcterms:created>
  <dcterms:modified xsi:type="dcterms:W3CDTF">2022-04-11T12:35:00Z</dcterms:modified>
</cp:coreProperties>
</file>